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96A" w:rsidRPr="00B966BE" w:rsidRDefault="001C596A" w:rsidP="001C596A">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center"/>
        <w:rPr>
          <w:rFonts w:ascii="Times New Roman" w:hAnsi="Times New Roman"/>
          <w:b/>
          <w:sz w:val="36"/>
          <w:szCs w:val="36"/>
        </w:rPr>
      </w:pPr>
      <w:r w:rsidRPr="00B966BE">
        <w:rPr>
          <w:rFonts w:ascii="Times New Roman" w:hAnsi="Times New Roman"/>
          <w:b/>
          <w:sz w:val="36"/>
          <w:szCs w:val="36"/>
        </w:rPr>
        <w:t xml:space="preserve">MEDICAID FQHC COST REPORTING </w:t>
      </w:r>
    </w:p>
    <w:p w:rsidR="00F21E68" w:rsidRDefault="00F21E68" w:rsidP="001C596A">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jc w:val="center"/>
        <w:rPr>
          <w:rFonts w:ascii="Times New Roman" w:hAnsi="Times New Roman"/>
          <w:szCs w:val="24"/>
        </w:rPr>
      </w:pPr>
      <w:r>
        <w:rPr>
          <w:rFonts w:ascii="Times New Roman" w:hAnsi="Times New Roman"/>
          <w:szCs w:val="24"/>
        </w:rPr>
        <w:t xml:space="preserve">(Source:  CMS 222-92 Cost Report Instructions </w:t>
      </w:r>
      <w:r w:rsidR="00AE2035">
        <w:rPr>
          <w:rFonts w:ascii="Times New Roman" w:hAnsi="Times New Roman"/>
          <w:szCs w:val="24"/>
        </w:rPr>
        <w:t>Modified</w:t>
      </w:r>
      <w:r>
        <w:rPr>
          <w:rFonts w:ascii="Times New Roman" w:hAnsi="Times New Roman"/>
          <w:szCs w:val="24"/>
        </w:rPr>
        <w:t xml:space="preserve"> for State of Louisiana Medicaid)</w:t>
      </w:r>
    </w:p>
    <w:p w:rsidR="001C596A" w:rsidRDefault="001C596A"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p>
    <w:p w:rsidR="001C596A" w:rsidRDefault="001C596A"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p>
    <w:p w:rsidR="00DC0A53" w:rsidRPr="00F21E68" w:rsidRDefault="00F21E68"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b/>
          <w:szCs w:val="24"/>
        </w:rPr>
      </w:pPr>
      <w:r w:rsidRPr="00F21E68">
        <w:rPr>
          <w:rFonts w:ascii="Times New Roman" w:hAnsi="Times New Roman"/>
          <w:b/>
          <w:szCs w:val="24"/>
        </w:rPr>
        <w:t>GENERA</w:t>
      </w:r>
      <w:r w:rsidR="00DC0A53" w:rsidRPr="00F21E68">
        <w:rPr>
          <w:rFonts w:ascii="Times New Roman" w:hAnsi="Times New Roman"/>
          <w:b/>
          <w:szCs w:val="24"/>
        </w:rPr>
        <w:t>L</w:t>
      </w:r>
    </w:p>
    <w:p w:rsidR="00DC0A53" w:rsidRPr="00DC0A53"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r w:rsidRPr="00DC0A53">
        <w:rPr>
          <w:rFonts w:ascii="Times New Roman" w:hAnsi="Times New Roman"/>
          <w:szCs w:val="24"/>
        </w:rPr>
        <w:t xml:space="preserve">These forms must be used by all </w:t>
      </w:r>
      <w:r w:rsidR="00CA0CBB">
        <w:rPr>
          <w:rFonts w:ascii="Times New Roman" w:hAnsi="Times New Roman"/>
          <w:szCs w:val="24"/>
        </w:rPr>
        <w:t>freestanding</w:t>
      </w:r>
      <w:r w:rsidRPr="00DC0A53">
        <w:rPr>
          <w:rFonts w:ascii="Times New Roman" w:hAnsi="Times New Roman"/>
          <w:szCs w:val="24"/>
        </w:rPr>
        <w:t xml:space="preserve"> Federally </w:t>
      </w:r>
      <w:r w:rsidR="006B794E">
        <w:rPr>
          <w:rFonts w:ascii="Times New Roman" w:hAnsi="Times New Roman"/>
          <w:szCs w:val="24"/>
        </w:rPr>
        <w:t>Q</w:t>
      </w:r>
      <w:r w:rsidRPr="00DC0A53">
        <w:rPr>
          <w:rFonts w:ascii="Times New Roman" w:hAnsi="Times New Roman"/>
          <w:szCs w:val="24"/>
        </w:rPr>
        <w:t xml:space="preserve">ualified </w:t>
      </w:r>
      <w:r w:rsidR="006B794E">
        <w:rPr>
          <w:rFonts w:ascii="Times New Roman" w:hAnsi="Times New Roman"/>
          <w:szCs w:val="24"/>
        </w:rPr>
        <w:t>H</w:t>
      </w:r>
      <w:r w:rsidRPr="00DC0A53">
        <w:rPr>
          <w:rFonts w:ascii="Times New Roman" w:hAnsi="Times New Roman"/>
          <w:szCs w:val="24"/>
        </w:rPr>
        <w:t xml:space="preserve">ealth </w:t>
      </w:r>
      <w:r w:rsidR="006B794E">
        <w:rPr>
          <w:rFonts w:ascii="Times New Roman" w:hAnsi="Times New Roman"/>
          <w:szCs w:val="24"/>
        </w:rPr>
        <w:t>C</w:t>
      </w:r>
      <w:r w:rsidRPr="00DC0A53">
        <w:rPr>
          <w:rFonts w:ascii="Times New Roman" w:hAnsi="Times New Roman"/>
          <w:szCs w:val="24"/>
        </w:rPr>
        <w:t>enters (FQHCs)</w:t>
      </w:r>
      <w:r w:rsidRPr="00DC0A53">
        <w:rPr>
          <w:rFonts w:ascii="Times New Roman" w:hAnsi="Times New Roman"/>
          <w:color w:val="FF0000"/>
          <w:szCs w:val="24"/>
        </w:rPr>
        <w:t xml:space="preserve"> </w:t>
      </w:r>
      <w:r w:rsidRPr="001C596A">
        <w:rPr>
          <w:rFonts w:ascii="Times New Roman" w:hAnsi="Times New Roman"/>
          <w:szCs w:val="24"/>
        </w:rPr>
        <w:t xml:space="preserve">when applying for a </w:t>
      </w:r>
      <w:r w:rsidR="00065997" w:rsidRPr="0086594E">
        <w:rPr>
          <w:rFonts w:ascii="Times New Roman" w:hAnsi="Times New Roman"/>
          <w:szCs w:val="24"/>
        </w:rPr>
        <w:t xml:space="preserve">change to the </w:t>
      </w:r>
      <w:r w:rsidR="001A5A04" w:rsidRPr="0086594E">
        <w:rPr>
          <w:rFonts w:ascii="Times New Roman" w:hAnsi="Times New Roman"/>
          <w:szCs w:val="24"/>
        </w:rPr>
        <w:t xml:space="preserve">Medicaid </w:t>
      </w:r>
      <w:r w:rsidR="00065997" w:rsidRPr="0086594E">
        <w:rPr>
          <w:rFonts w:ascii="Times New Roman" w:hAnsi="Times New Roman"/>
          <w:szCs w:val="24"/>
        </w:rPr>
        <w:t xml:space="preserve">prospective payment system (PPS) rate due to a </w:t>
      </w:r>
      <w:r w:rsidRPr="0086594E">
        <w:rPr>
          <w:rFonts w:ascii="Times New Roman" w:hAnsi="Times New Roman"/>
          <w:szCs w:val="24"/>
        </w:rPr>
        <w:t xml:space="preserve">change in </w:t>
      </w:r>
      <w:r w:rsidR="00065997" w:rsidRPr="0086594E">
        <w:rPr>
          <w:rFonts w:ascii="Times New Roman" w:hAnsi="Times New Roman"/>
          <w:szCs w:val="24"/>
        </w:rPr>
        <w:t xml:space="preserve">the </w:t>
      </w:r>
      <w:r w:rsidRPr="0086594E">
        <w:rPr>
          <w:rFonts w:ascii="Times New Roman" w:hAnsi="Times New Roman"/>
          <w:szCs w:val="24"/>
        </w:rPr>
        <w:t>scope</w:t>
      </w:r>
      <w:r w:rsidR="00065997" w:rsidRPr="0086594E">
        <w:rPr>
          <w:rFonts w:ascii="Times New Roman" w:hAnsi="Times New Roman"/>
          <w:szCs w:val="24"/>
        </w:rPr>
        <w:t xml:space="preserve"> of services provided</w:t>
      </w:r>
      <w:r w:rsidRPr="0086594E">
        <w:rPr>
          <w:rFonts w:ascii="Times New Roman" w:hAnsi="Times New Roman"/>
          <w:szCs w:val="24"/>
        </w:rPr>
        <w:t>.</w:t>
      </w:r>
      <w:r w:rsidRPr="001C596A">
        <w:rPr>
          <w:rFonts w:ascii="Times New Roman" w:hAnsi="Times New Roman"/>
          <w:szCs w:val="24"/>
        </w:rPr>
        <w:t xml:space="preserve">  </w:t>
      </w:r>
    </w:p>
    <w:p w:rsidR="00F21E68" w:rsidRDefault="00F21E68"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r w:rsidRPr="001C596A">
        <w:rPr>
          <w:rFonts w:ascii="Times New Roman" w:hAnsi="Times New Roman"/>
          <w:szCs w:val="24"/>
          <w:u w:val="single"/>
        </w:rPr>
        <w:t xml:space="preserve">Rounding Standards for Fractional </w:t>
      </w:r>
      <w:proofErr w:type="gramStart"/>
      <w:r w:rsidRPr="001C596A">
        <w:rPr>
          <w:rFonts w:ascii="Times New Roman" w:hAnsi="Times New Roman"/>
          <w:szCs w:val="24"/>
          <w:u w:val="single"/>
        </w:rPr>
        <w:t>Computations</w:t>
      </w:r>
      <w:r w:rsidRPr="001C596A">
        <w:rPr>
          <w:rFonts w:ascii="Times New Roman" w:hAnsi="Times New Roman"/>
          <w:szCs w:val="24"/>
        </w:rPr>
        <w:t>.--</w:t>
      </w:r>
      <w:proofErr w:type="gramEnd"/>
      <w:r w:rsidRPr="001C596A">
        <w:rPr>
          <w:rFonts w:ascii="Times New Roman" w:hAnsi="Times New Roman"/>
          <w:szCs w:val="24"/>
        </w:rPr>
        <w:t>Throughout the Med</w:t>
      </w:r>
      <w:r w:rsidR="001C596A" w:rsidRPr="001C596A">
        <w:rPr>
          <w:rFonts w:ascii="Times New Roman" w:hAnsi="Times New Roman"/>
          <w:szCs w:val="24"/>
        </w:rPr>
        <w:t xml:space="preserve">icaid </w:t>
      </w:r>
      <w:r w:rsidRPr="001C596A">
        <w:rPr>
          <w:rFonts w:ascii="Times New Roman" w:hAnsi="Times New Roman"/>
          <w:szCs w:val="24"/>
        </w:rPr>
        <w:t>cost report, required computations result in the use of fractions.  Use the following rounding standards for such computations:</w:t>
      </w: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440" w:hanging="476"/>
        <w:rPr>
          <w:rFonts w:ascii="Times New Roman" w:hAnsi="Times New Roman"/>
          <w:szCs w:val="24"/>
        </w:rPr>
      </w:pPr>
      <w:r w:rsidRPr="001C596A">
        <w:rPr>
          <w:rFonts w:ascii="Times New Roman" w:hAnsi="Times New Roman"/>
          <w:szCs w:val="24"/>
        </w:rPr>
        <w:t>1.</w:t>
      </w:r>
      <w:r w:rsidRPr="001C596A">
        <w:rPr>
          <w:rFonts w:ascii="Times New Roman" w:hAnsi="Times New Roman"/>
          <w:szCs w:val="24"/>
        </w:rPr>
        <w:tab/>
        <w:t>Round to 2 decimal places:</w:t>
      </w: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915" w:hanging="475"/>
        <w:rPr>
          <w:rFonts w:ascii="Times New Roman" w:hAnsi="Times New Roman"/>
          <w:szCs w:val="24"/>
        </w:rPr>
      </w:pPr>
      <w:r w:rsidRPr="001C596A">
        <w:rPr>
          <w:rFonts w:ascii="Times New Roman" w:hAnsi="Times New Roman"/>
          <w:szCs w:val="24"/>
        </w:rPr>
        <w:t>a.</w:t>
      </w:r>
      <w:r w:rsidRPr="001C596A">
        <w:rPr>
          <w:rFonts w:ascii="Times New Roman" w:hAnsi="Times New Roman"/>
          <w:szCs w:val="24"/>
        </w:rPr>
        <w:tab/>
        <w:t>Rates</w:t>
      </w: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915" w:hanging="475"/>
        <w:rPr>
          <w:rFonts w:ascii="Times New Roman" w:hAnsi="Times New Roman"/>
          <w:szCs w:val="24"/>
        </w:rPr>
      </w:pPr>
      <w:r w:rsidRPr="001C596A">
        <w:rPr>
          <w:rFonts w:ascii="Times New Roman" w:hAnsi="Times New Roman"/>
          <w:szCs w:val="24"/>
        </w:rPr>
        <w:t>b.</w:t>
      </w:r>
      <w:r w:rsidRPr="001C596A">
        <w:rPr>
          <w:rFonts w:ascii="Times New Roman" w:hAnsi="Times New Roman"/>
          <w:szCs w:val="24"/>
        </w:rPr>
        <w:tab/>
        <w:t>Cost per visit</w:t>
      </w: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rPr>
          <w:rFonts w:ascii="Times New Roman" w:hAnsi="Times New Roman"/>
          <w:szCs w:val="24"/>
        </w:rPr>
      </w:pP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440" w:hanging="476"/>
        <w:rPr>
          <w:rFonts w:ascii="Times New Roman" w:hAnsi="Times New Roman"/>
          <w:szCs w:val="24"/>
        </w:rPr>
      </w:pPr>
      <w:r w:rsidRPr="001C596A">
        <w:rPr>
          <w:rFonts w:ascii="Times New Roman" w:hAnsi="Times New Roman"/>
          <w:szCs w:val="24"/>
        </w:rPr>
        <w:t>2.</w:t>
      </w:r>
      <w:r w:rsidRPr="001C596A">
        <w:rPr>
          <w:rFonts w:ascii="Times New Roman" w:hAnsi="Times New Roman"/>
          <w:szCs w:val="24"/>
        </w:rPr>
        <w:tab/>
        <w:t>Round to 6 decimal places:</w:t>
      </w:r>
    </w:p>
    <w:p w:rsidR="00DC0A53" w:rsidRPr="001C596A"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915" w:hanging="475"/>
        <w:rPr>
          <w:rFonts w:ascii="Times New Roman" w:hAnsi="Times New Roman"/>
          <w:szCs w:val="24"/>
        </w:rPr>
      </w:pPr>
      <w:r w:rsidRPr="001C596A">
        <w:rPr>
          <w:rFonts w:ascii="Times New Roman" w:hAnsi="Times New Roman"/>
          <w:szCs w:val="24"/>
        </w:rPr>
        <w:t>a.</w:t>
      </w:r>
      <w:r w:rsidRPr="001C596A">
        <w:rPr>
          <w:rFonts w:ascii="Times New Roman" w:hAnsi="Times New Roman"/>
          <w:szCs w:val="24"/>
        </w:rPr>
        <w:tab/>
        <w:t>Ratios</w:t>
      </w:r>
    </w:p>
    <w:p w:rsidR="00DC0A53" w:rsidRDefault="00DC0A53"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915" w:hanging="475"/>
        <w:rPr>
          <w:rFonts w:ascii="Times New Roman" w:hAnsi="Times New Roman"/>
          <w:szCs w:val="24"/>
        </w:rPr>
      </w:pPr>
      <w:r w:rsidRPr="001C596A">
        <w:rPr>
          <w:rFonts w:ascii="Times New Roman" w:hAnsi="Times New Roman"/>
          <w:szCs w:val="24"/>
        </w:rPr>
        <w:t>b.</w:t>
      </w:r>
      <w:r w:rsidRPr="001C596A">
        <w:rPr>
          <w:rFonts w:ascii="Times New Roman" w:hAnsi="Times New Roman"/>
          <w:szCs w:val="24"/>
        </w:rPr>
        <w:tab/>
        <w:t>Limit adjustments</w:t>
      </w:r>
    </w:p>
    <w:p w:rsidR="00B966BE" w:rsidRDefault="00B966BE" w:rsidP="00DC0A53">
      <w:pPr>
        <w:tabs>
          <w:tab w:val="left" w:pos="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1915" w:hanging="475"/>
        <w:rPr>
          <w:rFonts w:ascii="Times New Roman" w:hAnsi="Times New Roman"/>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F21E68"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rPr>
          <w:rFonts w:ascii="Times New Roman" w:hAnsi="Times New Roman"/>
          <w:b/>
          <w:szCs w:val="24"/>
        </w:rPr>
      </w:pPr>
      <w:r w:rsidRPr="00F21E68">
        <w:rPr>
          <w:rFonts w:ascii="Times New Roman" w:hAnsi="Times New Roman"/>
          <w:b/>
          <w:szCs w:val="24"/>
        </w:rPr>
        <w:t>WORKSHEET S - FEDERALLY QUALIFIED HEALTH CENTER STATISTICAL DATA AND CERTIFICATION STATEMENT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Pr>
          <w:rFonts w:ascii="Times New Roman" w:hAnsi="Times New Roman"/>
          <w:szCs w:val="24"/>
          <w:u w:val="single"/>
        </w:rPr>
        <w:t>P</w:t>
      </w:r>
      <w:r w:rsidRPr="00DC0A53">
        <w:rPr>
          <w:rFonts w:ascii="Times New Roman" w:hAnsi="Times New Roman"/>
          <w:szCs w:val="24"/>
          <w:u w:val="single"/>
        </w:rPr>
        <w:t xml:space="preserve">art I - Statistical </w:t>
      </w:r>
      <w:proofErr w:type="gramStart"/>
      <w:r w:rsidRPr="00DC0A53">
        <w:rPr>
          <w:rFonts w:ascii="Times New Roman" w:hAnsi="Times New Roman"/>
          <w:szCs w:val="24"/>
          <w:u w:val="single"/>
        </w:rPr>
        <w:t>Data</w:t>
      </w:r>
      <w:r w:rsidRPr="00DC0A53">
        <w:rPr>
          <w:rFonts w:ascii="Times New Roman" w:hAnsi="Times New Roman"/>
          <w:szCs w:val="24"/>
        </w:rPr>
        <w:t>.--</w:t>
      </w:r>
      <w:proofErr w:type="gramEnd"/>
      <w:r w:rsidRPr="00DC0A53">
        <w:rPr>
          <w:rFonts w:ascii="Times New Roman" w:hAnsi="Times New Roman"/>
          <w:szCs w:val="24"/>
        </w:rPr>
        <w:t xml:space="preserve">At the top of the worksheet, </w:t>
      </w:r>
      <w:r w:rsidR="00F21E68">
        <w:rPr>
          <w:rFonts w:ascii="Times New Roman" w:hAnsi="Times New Roman"/>
          <w:szCs w:val="24"/>
        </w:rPr>
        <w:t xml:space="preserve">include Medicaid and Medicare Provider numbers in appropriate boxes.  </w:t>
      </w:r>
      <w:r w:rsidR="00DB5CE5">
        <w:rPr>
          <w:rFonts w:ascii="Times New Roman" w:hAnsi="Times New Roman"/>
          <w:szCs w:val="24"/>
        </w:rPr>
        <w:t>I</w:t>
      </w:r>
      <w:r w:rsidRPr="00DC0A53">
        <w:rPr>
          <w:rFonts w:ascii="Times New Roman" w:hAnsi="Times New Roman"/>
          <w:szCs w:val="24"/>
        </w:rPr>
        <w:t>ndicate by checking the appropriate box whether the cost report being filed is a projected or an actual/final cost report.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u w:val="single"/>
        </w:rPr>
      </w:pPr>
    </w:p>
    <w:p w:rsid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1</w:t>
      </w:r>
      <w:r w:rsidRPr="00DC0A53">
        <w:rPr>
          <w:rFonts w:ascii="Times New Roman" w:hAnsi="Times New Roman"/>
          <w:color w:val="000000"/>
          <w:szCs w:val="24"/>
        </w:rPr>
        <w:t>.--</w:t>
      </w:r>
      <w:proofErr w:type="gramEnd"/>
      <w:r w:rsidRPr="00DC0A53">
        <w:rPr>
          <w:rFonts w:ascii="Times New Roman" w:hAnsi="Times New Roman"/>
          <w:color w:val="000000"/>
          <w:szCs w:val="24"/>
        </w:rPr>
        <w:t xml:space="preserve">Enter the full name of the FQHC.  </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Line 1.</w:t>
      </w:r>
      <w:proofErr w:type="gramStart"/>
      <w:r w:rsidRPr="00DC0A53">
        <w:rPr>
          <w:rFonts w:ascii="Times New Roman" w:hAnsi="Times New Roman"/>
          <w:color w:val="000000"/>
          <w:szCs w:val="24"/>
          <w:u w:val="single"/>
        </w:rPr>
        <w:t>01</w:t>
      </w:r>
      <w:r w:rsidRPr="00DC0A53">
        <w:rPr>
          <w:rFonts w:ascii="Times New Roman" w:hAnsi="Times New Roman"/>
          <w:color w:val="000000"/>
          <w:szCs w:val="24"/>
        </w:rPr>
        <w:t>.--</w:t>
      </w:r>
      <w:proofErr w:type="gramEnd"/>
      <w:r w:rsidRPr="00DC0A53">
        <w:rPr>
          <w:rFonts w:ascii="Times New Roman" w:hAnsi="Times New Roman"/>
          <w:color w:val="000000"/>
          <w:szCs w:val="24"/>
        </w:rPr>
        <w:t>Enter the street address and P.O. Box (if applicable) of the FQHC.</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Line 1.</w:t>
      </w:r>
      <w:proofErr w:type="gramStart"/>
      <w:r w:rsidRPr="00DC0A53">
        <w:rPr>
          <w:rFonts w:ascii="Times New Roman" w:hAnsi="Times New Roman"/>
          <w:color w:val="000000"/>
          <w:szCs w:val="24"/>
          <w:u w:val="single"/>
        </w:rPr>
        <w:t>02</w:t>
      </w:r>
      <w:r w:rsidRPr="00DC0A53">
        <w:rPr>
          <w:rFonts w:ascii="Times New Roman" w:hAnsi="Times New Roman"/>
          <w:color w:val="000000"/>
          <w:szCs w:val="24"/>
        </w:rPr>
        <w:t>.--</w:t>
      </w:r>
      <w:proofErr w:type="gramEnd"/>
      <w:r w:rsidRPr="00DC0A53">
        <w:rPr>
          <w:rFonts w:ascii="Times New Roman" w:hAnsi="Times New Roman"/>
          <w:color w:val="000000"/>
          <w:szCs w:val="24"/>
        </w:rPr>
        <w:t xml:space="preserve">Enter the city, state and zip code of the FQHC. </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u w:val="single"/>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Line 1.</w:t>
      </w:r>
      <w:proofErr w:type="gramStart"/>
      <w:r w:rsidRPr="00DC0A53">
        <w:rPr>
          <w:rFonts w:ascii="Times New Roman" w:hAnsi="Times New Roman"/>
          <w:color w:val="000000"/>
          <w:szCs w:val="24"/>
          <w:u w:val="single"/>
        </w:rPr>
        <w:t>03</w:t>
      </w:r>
      <w:r w:rsidRPr="00DC0A53">
        <w:rPr>
          <w:rFonts w:ascii="Times New Roman" w:hAnsi="Times New Roman"/>
          <w:color w:val="000000"/>
          <w:szCs w:val="24"/>
        </w:rPr>
        <w:t>.--</w:t>
      </w:r>
      <w:proofErr w:type="gramEnd"/>
      <w:r w:rsidRPr="00DC0A53">
        <w:rPr>
          <w:rFonts w:ascii="Times New Roman" w:hAnsi="Times New Roman"/>
          <w:color w:val="000000"/>
          <w:szCs w:val="24"/>
        </w:rPr>
        <w:t>Enter the county of the FQHC.</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u w:val="single"/>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2</w:t>
      </w:r>
      <w:r w:rsidRPr="00DC0A53">
        <w:rPr>
          <w:rFonts w:ascii="Times New Roman" w:hAnsi="Times New Roman"/>
          <w:color w:val="000000"/>
          <w:szCs w:val="24"/>
        </w:rPr>
        <w:t>.--</w:t>
      </w:r>
      <w:proofErr w:type="gramEnd"/>
      <w:r w:rsidRPr="00DC0A53">
        <w:rPr>
          <w:rFonts w:ascii="Times New Roman" w:hAnsi="Times New Roman"/>
          <w:color w:val="000000"/>
          <w:szCs w:val="24"/>
        </w:rPr>
        <w:t xml:space="preserve">Enter the FQHC identification number that was provided by </w:t>
      </w:r>
      <w:r>
        <w:rPr>
          <w:rFonts w:ascii="Times New Roman" w:hAnsi="Times New Roman"/>
          <w:color w:val="000000"/>
          <w:szCs w:val="24"/>
        </w:rPr>
        <w:t>Medicaid</w:t>
      </w:r>
      <w:r w:rsidRPr="00DC0A53">
        <w:rPr>
          <w:rFonts w:ascii="Times New Roman" w:hAnsi="Times New Roman"/>
          <w:color w:val="000000"/>
          <w:szCs w:val="24"/>
        </w:rPr>
        <w:t xml:space="preserve">. </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u w:val="single"/>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3</w:t>
      </w:r>
      <w:r w:rsidRPr="00DC0A53">
        <w:rPr>
          <w:rFonts w:ascii="Times New Roman" w:hAnsi="Times New Roman"/>
          <w:color w:val="000000"/>
          <w:szCs w:val="24"/>
        </w:rPr>
        <w:t>.--</w:t>
      </w:r>
      <w:proofErr w:type="gramEnd"/>
      <w:r>
        <w:rPr>
          <w:rFonts w:ascii="Times New Roman" w:hAnsi="Times New Roman"/>
          <w:color w:val="000000"/>
          <w:szCs w:val="24"/>
        </w:rPr>
        <w:t>E</w:t>
      </w:r>
      <w:r w:rsidRPr="00DC0A53">
        <w:rPr>
          <w:rFonts w:ascii="Times New Roman" w:hAnsi="Times New Roman"/>
          <w:color w:val="000000"/>
          <w:szCs w:val="24"/>
        </w:rPr>
        <w:t>nter your appropriate designation (“U” for urban or “R” for rural).  See §505.2 of the FQHC Manual for information regarding urban and rural designat</w:t>
      </w:r>
      <w:r>
        <w:rPr>
          <w:rFonts w:ascii="Times New Roman" w:hAnsi="Times New Roman"/>
          <w:color w:val="000000"/>
          <w:szCs w:val="24"/>
        </w:rPr>
        <w:t xml:space="preserve">ions.  </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B5CE5"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4</w:t>
      </w:r>
      <w:r w:rsidRPr="00DC0A53">
        <w:rPr>
          <w:rFonts w:ascii="Times New Roman" w:hAnsi="Times New Roman"/>
          <w:color w:val="000000"/>
          <w:szCs w:val="24"/>
        </w:rPr>
        <w:t>.--</w:t>
      </w:r>
      <w:proofErr w:type="gramEnd"/>
      <w:r w:rsidRPr="00DC0A53">
        <w:rPr>
          <w:rFonts w:ascii="Times New Roman" w:hAnsi="Times New Roman"/>
          <w:color w:val="000000"/>
          <w:szCs w:val="24"/>
        </w:rPr>
        <w:t xml:space="preserve">Enter on the appropriate lines the inclusive dates covered by these worksheets.  </w:t>
      </w:r>
    </w:p>
    <w:p w:rsidR="00DB5CE5" w:rsidRDefault="00DB5CE5"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Line 5</w:t>
      </w:r>
      <w:r w:rsidRPr="00DC0A53">
        <w:rPr>
          <w:rFonts w:ascii="Times New Roman" w:hAnsi="Times New Roman"/>
          <w:color w:val="000000"/>
          <w:szCs w:val="24"/>
        </w:rPr>
        <w: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Column 1</w:t>
      </w:r>
      <w:r w:rsidRPr="00DC0A53">
        <w:rPr>
          <w:rFonts w:ascii="Times New Roman" w:hAnsi="Times New Roman"/>
          <w:color w:val="000000"/>
          <w:szCs w:val="24"/>
        </w:rPr>
        <w:t>--</w:t>
      </w:r>
      <w:r w:rsidRPr="00DC0A53">
        <w:rPr>
          <w:rFonts w:ascii="Times New Roman" w:hAnsi="Times New Roman"/>
          <w:color w:val="000000"/>
          <w:szCs w:val="24"/>
          <w:u w:val="single"/>
        </w:rPr>
        <w:t>Type of Control</w:t>
      </w:r>
      <w:r w:rsidRPr="00DC0A53">
        <w:rPr>
          <w:rFonts w:ascii="Times New Roman" w:hAnsi="Times New Roman"/>
          <w:color w:val="000000"/>
          <w:szCs w:val="24"/>
        </w:rPr>
        <w:t>--Indicate the ownership or auspices of the FQHC by entering the number below that corresponds to the type of control of the FQHC.</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 xml:space="preserve">Voluntary </w:t>
      </w:r>
      <w:proofErr w:type="gramStart"/>
      <w:r w:rsidRPr="00DC0A53">
        <w:rPr>
          <w:rFonts w:ascii="Times New Roman" w:hAnsi="Times New Roman"/>
          <w:color w:val="000000"/>
          <w:szCs w:val="24"/>
        </w:rPr>
        <w:t>Non Profit</w:t>
      </w:r>
      <w:proofErr w:type="gramEnd"/>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t>Proprietary</w:t>
      </w:r>
      <w:r w:rsidRPr="00DC0A53">
        <w:rPr>
          <w:rFonts w:ascii="Times New Roman" w:hAnsi="Times New Roman"/>
          <w:color w:val="000000"/>
          <w:szCs w:val="24"/>
        </w:rPr>
        <w:tab/>
      </w:r>
      <w:r w:rsidRPr="00DC0A53">
        <w:rPr>
          <w:rFonts w:ascii="Times New Roman" w:hAnsi="Times New Roman"/>
          <w:color w:val="000000"/>
          <w:szCs w:val="24"/>
        </w:rPr>
        <w:tab/>
        <w:t xml:space="preserve">                       Government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t>1=Corporation</w:t>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t>3=Individual</w:t>
      </w:r>
      <w:r w:rsidRPr="00DC0A53">
        <w:rPr>
          <w:rFonts w:ascii="Times New Roman" w:hAnsi="Times New Roman"/>
          <w:color w:val="000000"/>
          <w:szCs w:val="24"/>
        </w:rPr>
        <w:tab/>
      </w:r>
      <w:r w:rsidRPr="00DC0A53">
        <w:rPr>
          <w:rFonts w:ascii="Times New Roman" w:hAnsi="Times New Roman"/>
          <w:color w:val="000000"/>
          <w:szCs w:val="24"/>
        </w:rPr>
        <w:tab/>
        <w:t xml:space="preserve">                    7=Federal</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t>2=Other (specify)</w:t>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t>4=Corporation</w:t>
      </w:r>
      <w:r w:rsidRPr="00DC0A53">
        <w:rPr>
          <w:rFonts w:ascii="Times New Roman" w:hAnsi="Times New Roman"/>
          <w:color w:val="000000"/>
          <w:szCs w:val="24"/>
        </w:rPr>
        <w:tab/>
      </w:r>
      <w:r w:rsidRPr="00DC0A53">
        <w:rPr>
          <w:rFonts w:ascii="Times New Roman" w:hAnsi="Times New Roman"/>
          <w:color w:val="000000"/>
          <w:szCs w:val="24"/>
        </w:rPr>
        <w:tab/>
        <w:t xml:space="preserve">                    8=State</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t xml:space="preserve">                5=Partnership</w:t>
      </w:r>
      <w:r w:rsidRPr="00DC0A53">
        <w:rPr>
          <w:rFonts w:ascii="Times New Roman" w:hAnsi="Times New Roman"/>
          <w:color w:val="000000"/>
          <w:szCs w:val="24"/>
        </w:rPr>
        <w:tab/>
      </w:r>
      <w:r w:rsidRPr="00DC0A53">
        <w:rPr>
          <w:rFonts w:ascii="Times New Roman" w:hAnsi="Times New Roman"/>
          <w:color w:val="000000"/>
          <w:szCs w:val="24"/>
        </w:rPr>
        <w:tab/>
        <w:t xml:space="preserve">                    9=County</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t xml:space="preserve">                6=Other (</w:t>
      </w:r>
      <w:r w:rsidRPr="00DC0A53">
        <w:rPr>
          <w:rFonts w:ascii="Times New Roman" w:hAnsi="Times New Roman"/>
          <w:color w:val="000000"/>
          <w:szCs w:val="24"/>
        </w:rPr>
        <w:tab/>
      </w:r>
      <w:proofErr w:type="gramStart"/>
      <w:r w:rsidRPr="00DC0A53">
        <w:rPr>
          <w:rFonts w:ascii="Times New Roman" w:hAnsi="Times New Roman"/>
          <w:color w:val="000000"/>
          <w:szCs w:val="24"/>
        </w:rPr>
        <w:t xml:space="preserve">specify)   </w:t>
      </w:r>
      <w:proofErr w:type="gramEnd"/>
      <w:r w:rsidRPr="00DC0A53">
        <w:rPr>
          <w:rFonts w:ascii="Times New Roman" w:hAnsi="Times New Roman"/>
          <w:color w:val="000000"/>
          <w:szCs w:val="24"/>
        </w:rPr>
        <w:t xml:space="preserve">                   10=City</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r>
      <w:r w:rsidRPr="00DC0A53">
        <w:rPr>
          <w:rFonts w:ascii="Times New Roman" w:hAnsi="Times New Roman"/>
          <w:color w:val="000000"/>
          <w:szCs w:val="24"/>
        </w:rPr>
        <w:tab/>
        <w:t xml:space="preserve">                                                                   11=Other(specify)</w:t>
      </w:r>
    </w:p>
    <w:p w:rsid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rPr>
        <w:t xml:space="preserve">If item 2,6, or 11 is selected, “Other (specify)” category, specify the type of provider in column 2 </w:t>
      </w:r>
      <w:r w:rsidRPr="00DC0A53">
        <w:rPr>
          <w:rFonts w:ascii="Times New Roman" w:hAnsi="Times New Roman"/>
          <w:szCs w:val="24"/>
        </w:rPr>
        <w:lastRenderedPageBreak/>
        <w:t>of the worksheet.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Column </w:t>
      </w:r>
      <w:proofErr w:type="gramStart"/>
      <w:r w:rsidRPr="00DC0A53">
        <w:rPr>
          <w:rFonts w:ascii="Times New Roman" w:hAnsi="Times New Roman"/>
          <w:color w:val="000000"/>
          <w:szCs w:val="24"/>
          <w:u w:val="single"/>
        </w:rPr>
        <w:t>4</w:t>
      </w:r>
      <w:r w:rsidRPr="00DC0A53">
        <w:rPr>
          <w:rFonts w:ascii="Times New Roman" w:hAnsi="Times New Roman"/>
          <w:color w:val="000000"/>
          <w:szCs w:val="24"/>
        </w:rPr>
        <w:t>.--</w:t>
      </w:r>
      <w:proofErr w:type="gramEnd"/>
      <w:r w:rsidRPr="00DC0A53">
        <w:rPr>
          <w:rFonts w:ascii="Times New Roman" w:hAnsi="Times New Roman"/>
          <w:color w:val="000000"/>
          <w:szCs w:val="24"/>
          <w:u w:val="single"/>
        </w:rPr>
        <w:t>Date Certified</w:t>
      </w:r>
      <w:r w:rsidRPr="00DC0A53">
        <w:rPr>
          <w:rFonts w:ascii="Times New Roman" w:hAnsi="Times New Roman"/>
          <w:color w:val="000000"/>
          <w:szCs w:val="24"/>
        </w:rPr>
        <w:t xml:space="preserve">--Enter the date the FQHC was certified for participation in the </w:t>
      </w:r>
      <w:r w:rsidRPr="00DB5CE5">
        <w:rPr>
          <w:rFonts w:ascii="Times New Roman" w:hAnsi="Times New Roman"/>
          <w:color w:val="000000"/>
          <w:szCs w:val="24"/>
        </w:rPr>
        <w:t>Medic</w:t>
      </w:r>
      <w:r w:rsidR="00DB5CE5" w:rsidRPr="00DB5CE5">
        <w:rPr>
          <w:rFonts w:ascii="Times New Roman" w:hAnsi="Times New Roman"/>
          <w:color w:val="000000"/>
          <w:szCs w:val="24"/>
        </w:rPr>
        <w:t>aid</w:t>
      </w:r>
      <w:r w:rsidR="00DB5CE5">
        <w:rPr>
          <w:rFonts w:ascii="Times New Roman" w:hAnsi="Times New Roman"/>
          <w:color w:val="000000"/>
          <w:szCs w:val="24"/>
        </w:rPr>
        <w:t xml:space="preserve"> </w:t>
      </w:r>
      <w:r w:rsidRPr="00DC0A53">
        <w:rPr>
          <w:rFonts w:ascii="Times New Roman" w:hAnsi="Times New Roman"/>
          <w:color w:val="000000"/>
          <w:szCs w:val="24"/>
        </w:rPr>
        <w:t>program.</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Line 6</w:t>
      </w:r>
      <w:r w:rsidRPr="00DC0A53">
        <w:rPr>
          <w:rFonts w:ascii="Times New Roman" w:hAnsi="Times New Roman"/>
          <w:color w:val="000000"/>
          <w:szCs w:val="24"/>
        </w:rPr>
        <w: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Column 1</w:t>
      </w:r>
      <w:r w:rsidRPr="00DC0A53">
        <w:rPr>
          <w:rFonts w:ascii="Times New Roman" w:hAnsi="Times New Roman"/>
          <w:color w:val="000000"/>
          <w:szCs w:val="24"/>
        </w:rPr>
        <w:t>--</w:t>
      </w:r>
      <w:r w:rsidRPr="00DC0A53">
        <w:rPr>
          <w:rFonts w:ascii="Times New Roman" w:hAnsi="Times New Roman"/>
          <w:color w:val="000000"/>
          <w:szCs w:val="24"/>
          <w:u w:val="single"/>
        </w:rPr>
        <w:t>Source of Federal Funds</w:t>
      </w:r>
      <w:r w:rsidRPr="00DC0A53">
        <w:rPr>
          <w:rFonts w:ascii="Times New Roman" w:hAnsi="Times New Roman"/>
          <w:color w:val="000000"/>
          <w:szCs w:val="24"/>
        </w:rPr>
        <w:t xml:space="preserve">--Indicate the source of Federal Funds by entering the number below that corresponds to the applicable source. </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t>1=Community Health Center (Section 330(d), Public Health Service Act)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t>2=Migrant Health Center (Section 329 (d), Public Health Service Act)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ab/>
        <w:t>3=Health Services for the Homeless (Section 340 (d), Public Health Service Act)</w:t>
      </w:r>
    </w:p>
    <w:p w:rsidR="00DC0A53" w:rsidRPr="00DC0A53" w:rsidRDefault="003E0509"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Pr>
          <w:rFonts w:ascii="Times New Roman" w:hAnsi="Times New Roman"/>
          <w:color w:val="000000"/>
          <w:szCs w:val="24"/>
        </w:rPr>
        <w:tab/>
        <w:t>4=</w:t>
      </w:r>
      <w:r w:rsidR="00DC0A53" w:rsidRPr="00DC0A53">
        <w:rPr>
          <w:rFonts w:ascii="Times New Roman" w:hAnsi="Times New Roman"/>
          <w:color w:val="000000"/>
          <w:szCs w:val="24"/>
        </w:rPr>
        <w:t>Appalachian Regional Commission</w:t>
      </w:r>
    </w:p>
    <w:p w:rsidR="00DC0A53" w:rsidRPr="00DC0A53" w:rsidRDefault="003E0509"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Pr>
          <w:rFonts w:ascii="Times New Roman" w:hAnsi="Times New Roman"/>
          <w:color w:val="000000"/>
          <w:szCs w:val="24"/>
        </w:rPr>
        <w:tab/>
      </w:r>
      <w:r w:rsidR="00DC0A53" w:rsidRPr="00DC0A53">
        <w:rPr>
          <w:rFonts w:ascii="Times New Roman" w:hAnsi="Times New Roman"/>
          <w:color w:val="000000"/>
          <w:szCs w:val="24"/>
        </w:rPr>
        <w:t>5=Look-Alikes</w:t>
      </w:r>
    </w:p>
    <w:p w:rsidR="00DC0A53" w:rsidRPr="00DC0A53" w:rsidRDefault="003E0509"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Pr>
          <w:rFonts w:ascii="Times New Roman" w:hAnsi="Times New Roman"/>
          <w:color w:val="000000"/>
          <w:szCs w:val="24"/>
        </w:rPr>
        <w:tab/>
      </w:r>
      <w:r w:rsidR="00DC0A53" w:rsidRPr="00DC0A53">
        <w:rPr>
          <w:rFonts w:ascii="Times New Roman" w:hAnsi="Times New Roman"/>
          <w:color w:val="000000"/>
          <w:szCs w:val="24"/>
        </w:rPr>
        <w:t>6=Other (Specify)</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If item 6 is selected, “Other (Specify) category, specify the source in Column 2 of the worksheet.</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Column 3</w:t>
      </w:r>
      <w:r w:rsidRPr="00DC0A53">
        <w:rPr>
          <w:rFonts w:ascii="Times New Roman" w:hAnsi="Times New Roman"/>
          <w:color w:val="000000"/>
          <w:szCs w:val="24"/>
        </w:rPr>
        <w:t>--Enter the grant award number.</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Column 4</w:t>
      </w:r>
      <w:r w:rsidRPr="00DC0A53">
        <w:rPr>
          <w:rFonts w:ascii="Times New Roman" w:hAnsi="Times New Roman"/>
          <w:color w:val="000000"/>
          <w:szCs w:val="24"/>
        </w:rPr>
        <w:t xml:space="preserve">--Enter the date the grant was awarded. </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065997"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065997">
        <w:rPr>
          <w:rFonts w:ascii="Times New Roman" w:hAnsi="Times New Roman"/>
          <w:color w:val="000000"/>
          <w:szCs w:val="24"/>
          <w:u w:val="single"/>
        </w:rPr>
        <w:t xml:space="preserve">Line </w:t>
      </w:r>
      <w:proofErr w:type="gramStart"/>
      <w:r w:rsidRPr="00065997">
        <w:rPr>
          <w:rFonts w:ascii="Times New Roman" w:hAnsi="Times New Roman"/>
          <w:color w:val="000000"/>
          <w:szCs w:val="24"/>
          <w:u w:val="single"/>
        </w:rPr>
        <w:t>7</w:t>
      </w:r>
      <w:r w:rsidRPr="00065997">
        <w:rPr>
          <w:rFonts w:ascii="Times New Roman" w:hAnsi="Times New Roman"/>
          <w:color w:val="000000"/>
          <w:szCs w:val="24"/>
        </w:rPr>
        <w:t>.--</w:t>
      </w:r>
      <w:proofErr w:type="gramEnd"/>
      <w:r w:rsidRPr="00065997">
        <w:rPr>
          <w:rFonts w:ascii="Times New Roman" w:hAnsi="Times New Roman"/>
          <w:color w:val="000000"/>
          <w:szCs w:val="24"/>
        </w:rPr>
        <w:t>In Column 1, list all physicians furnishing services at the FQHC and in Column 2 list the physician’s Medica</w:t>
      </w:r>
      <w:r w:rsidR="00DB5CE5" w:rsidRPr="00065997">
        <w:rPr>
          <w:rFonts w:ascii="Times New Roman" w:hAnsi="Times New Roman"/>
          <w:color w:val="000000"/>
          <w:szCs w:val="24"/>
        </w:rPr>
        <w:t>id</w:t>
      </w:r>
      <w:r w:rsidRPr="00065997">
        <w:rPr>
          <w:rFonts w:ascii="Times New Roman" w:hAnsi="Times New Roman"/>
          <w:color w:val="000000"/>
          <w:szCs w:val="24"/>
        </w:rPr>
        <w:t xml:space="preserve"> billing number.  This line is not applicable for cost reporting periods ending on or after May 31, 2009.</w:t>
      </w:r>
    </w:p>
    <w:p w:rsidR="00DC0A53" w:rsidRPr="003E0509"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highlight w:val="yellow"/>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065997">
        <w:rPr>
          <w:rFonts w:ascii="Times New Roman" w:hAnsi="Times New Roman"/>
          <w:color w:val="000000"/>
          <w:szCs w:val="24"/>
          <w:u w:val="single"/>
        </w:rPr>
        <w:t xml:space="preserve">Line </w:t>
      </w:r>
      <w:proofErr w:type="gramStart"/>
      <w:r w:rsidRPr="00065997">
        <w:rPr>
          <w:rFonts w:ascii="Times New Roman" w:hAnsi="Times New Roman"/>
          <w:color w:val="000000"/>
          <w:szCs w:val="24"/>
          <w:u w:val="single"/>
        </w:rPr>
        <w:t>8</w:t>
      </w:r>
      <w:r w:rsidRPr="00065997">
        <w:rPr>
          <w:rFonts w:ascii="Times New Roman" w:hAnsi="Times New Roman"/>
          <w:color w:val="000000"/>
          <w:szCs w:val="24"/>
        </w:rPr>
        <w:t>.--</w:t>
      </w:r>
      <w:proofErr w:type="gramEnd"/>
      <w:r w:rsidRPr="00065997">
        <w:rPr>
          <w:rFonts w:ascii="Times New Roman" w:hAnsi="Times New Roman"/>
          <w:color w:val="000000"/>
          <w:szCs w:val="24"/>
        </w:rPr>
        <w:t>In Column 1, enter the name of all supervisory physicians and in Column 2, enter the number of hours spent in supervision.  This line is not applicable for cost reporting periods ending on or after May 31, 2009.</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9</w:t>
      </w:r>
      <w:r w:rsidRPr="00DC0A53">
        <w:rPr>
          <w:rFonts w:ascii="Times New Roman" w:hAnsi="Times New Roman"/>
          <w:color w:val="000000"/>
          <w:szCs w:val="24"/>
        </w:rPr>
        <w:t>.--</w:t>
      </w:r>
      <w:proofErr w:type="gramEnd"/>
      <w:r w:rsidRPr="00DC0A53">
        <w:rPr>
          <w:rFonts w:ascii="Times New Roman" w:hAnsi="Times New Roman"/>
          <w:color w:val="000000"/>
          <w:szCs w:val="24"/>
        </w:rPr>
        <w:t>Does the facility operate as other than a FQHC? Enter “Y” for yes or “N” for no.</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10</w:t>
      </w:r>
      <w:r w:rsidRPr="00DC0A53">
        <w:rPr>
          <w:rFonts w:ascii="Times New Roman" w:hAnsi="Times New Roman"/>
          <w:color w:val="000000"/>
          <w:szCs w:val="24"/>
        </w:rPr>
        <w:t>.--</w:t>
      </w:r>
      <w:proofErr w:type="gramEnd"/>
      <w:r w:rsidRPr="00DC0A53">
        <w:rPr>
          <w:rFonts w:ascii="Times New Roman" w:hAnsi="Times New Roman"/>
          <w:color w:val="000000"/>
          <w:szCs w:val="24"/>
        </w:rPr>
        <w:t>If the answer on line 9 is yes, enter the type of operation (i.e., laboratory or physicians services).</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065997"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065997">
        <w:rPr>
          <w:rFonts w:ascii="Times New Roman" w:hAnsi="Times New Roman"/>
          <w:color w:val="000000"/>
          <w:szCs w:val="24"/>
          <w:u w:val="single"/>
        </w:rPr>
        <w:t xml:space="preserve">Line </w:t>
      </w:r>
      <w:proofErr w:type="gramStart"/>
      <w:r w:rsidRPr="00065997">
        <w:rPr>
          <w:rFonts w:ascii="Times New Roman" w:hAnsi="Times New Roman"/>
          <w:color w:val="000000"/>
          <w:szCs w:val="24"/>
          <w:u w:val="single"/>
        </w:rPr>
        <w:t>11</w:t>
      </w:r>
      <w:r w:rsidRPr="00065997">
        <w:rPr>
          <w:rFonts w:ascii="Times New Roman" w:hAnsi="Times New Roman"/>
          <w:color w:val="000000"/>
          <w:szCs w:val="24"/>
        </w:rPr>
        <w:t>.--</w:t>
      </w:r>
      <w:proofErr w:type="gramEnd"/>
      <w:r w:rsidRPr="00065997">
        <w:rPr>
          <w:rFonts w:ascii="Times New Roman" w:hAnsi="Times New Roman"/>
          <w:color w:val="000000"/>
          <w:szCs w:val="24"/>
        </w:rPr>
        <w:t xml:space="preserve">Enter the hours of operation (from/to) based on a 24 hour clock next to the appropriate day that the facility is available to provide FQHC services.  For </w:t>
      </w:r>
      <w:proofErr w:type="gramStart"/>
      <w:r w:rsidRPr="00065997">
        <w:rPr>
          <w:rFonts w:ascii="Times New Roman" w:hAnsi="Times New Roman"/>
          <w:color w:val="000000"/>
          <w:szCs w:val="24"/>
        </w:rPr>
        <w:t>example</w:t>
      </w:r>
      <w:proofErr w:type="gramEnd"/>
      <w:r w:rsidRPr="00065997">
        <w:rPr>
          <w:rFonts w:ascii="Times New Roman" w:hAnsi="Times New Roman"/>
          <w:color w:val="000000"/>
          <w:szCs w:val="24"/>
        </w:rPr>
        <w:t xml:space="preserve"> 8:00 am is 0800 and 5:30 pm is 1730.</w:t>
      </w:r>
    </w:p>
    <w:p w:rsidR="00DC0A53" w:rsidRPr="00065997"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065997">
        <w:rPr>
          <w:rFonts w:ascii="Times New Roman" w:hAnsi="Times New Roman"/>
          <w:color w:val="000000"/>
          <w:szCs w:val="24"/>
          <w:u w:val="single"/>
        </w:rPr>
        <w:t xml:space="preserve">Line </w:t>
      </w:r>
      <w:proofErr w:type="gramStart"/>
      <w:r w:rsidRPr="00065997">
        <w:rPr>
          <w:rFonts w:ascii="Times New Roman" w:hAnsi="Times New Roman"/>
          <w:color w:val="000000"/>
          <w:szCs w:val="24"/>
          <w:u w:val="single"/>
        </w:rPr>
        <w:t>12</w:t>
      </w:r>
      <w:r w:rsidRPr="00065997">
        <w:rPr>
          <w:rFonts w:ascii="Times New Roman" w:hAnsi="Times New Roman"/>
          <w:color w:val="000000"/>
          <w:szCs w:val="24"/>
        </w:rPr>
        <w:t>.--</w:t>
      </w:r>
      <w:proofErr w:type="gramEnd"/>
      <w:r w:rsidRPr="00065997">
        <w:rPr>
          <w:rFonts w:ascii="Times New Roman" w:hAnsi="Times New Roman"/>
          <w:color w:val="000000"/>
          <w:szCs w:val="24"/>
        </w:rPr>
        <w:t>If the answer on line 9 is yes, enter the hours of operation (from/to) next to the appropriate day that the facility is available to provide other than FQHC services.</w:t>
      </w:r>
    </w:p>
    <w:p w:rsidR="00DC0A53" w:rsidRPr="00DC0A53"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B5CE5" w:rsidRDefault="00DB5CE5"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u w:val="single"/>
        </w:rPr>
      </w:pPr>
    </w:p>
    <w:p w:rsid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Part II - Certification </w:t>
      </w:r>
      <w:proofErr w:type="gramStart"/>
      <w:r w:rsidRPr="00DC0A53">
        <w:rPr>
          <w:rFonts w:ascii="Times New Roman" w:hAnsi="Times New Roman"/>
          <w:color w:val="000000"/>
          <w:szCs w:val="24"/>
          <w:u w:val="single"/>
        </w:rPr>
        <w:t>Statement</w:t>
      </w:r>
      <w:r w:rsidRPr="00DC0A53">
        <w:rPr>
          <w:rFonts w:ascii="Times New Roman" w:hAnsi="Times New Roman"/>
          <w:color w:val="000000"/>
          <w:szCs w:val="24"/>
        </w:rPr>
        <w:t>.--</w:t>
      </w:r>
      <w:proofErr w:type="gramEnd"/>
      <w:r w:rsidRPr="00DC0A53">
        <w:rPr>
          <w:rFonts w:ascii="Times New Roman" w:hAnsi="Times New Roman"/>
          <w:color w:val="000000"/>
          <w:szCs w:val="24"/>
        </w:rPr>
        <w:t>The certification statement must be prepared and signed after the worksheets have been completed.  The individual signing this statement must be an officer or other administrator.</w:t>
      </w:r>
    </w:p>
    <w:p w:rsidR="00B966BE" w:rsidRDefault="00B966BE"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B966BE" w:rsidRDefault="00B966BE"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62CD5"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b/>
          <w:szCs w:val="24"/>
        </w:rPr>
      </w:pPr>
      <w:r w:rsidRPr="00D62CD5">
        <w:rPr>
          <w:rFonts w:ascii="Times New Roman" w:hAnsi="Times New Roman"/>
          <w:b/>
          <w:szCs w:val="24"/>
        </w:rPr>
        <w:t>WORKSHEET A - RECLASSIFICATION AND ADJUSTMENT OF TRIAL BALANCE OF EXPENSES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Use Worksheet A to record the trial balance of expense accounts from your books and records.  The worksheet also provides for the necessary reclassification and adjustments to certain accounts.  All cost centers listed do not apply to all FQHCs using this worksheet.  For example, a facility might not employ laboratory technicians and does not, in that case, complete line 8.  In addition to those lines listed, the worksheet also provides blank lines for other facility cost centers.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 xml:space="preserve">If the cost elements of a cost center are maintained separately on your books, a reconciliation of costs per the accounting books and records to those on this worksheet must be maintained by you and are subject to review by your intermediary. </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rPr>
        <w:t xml:space="preserve">Standard (i.e., preprinted) line numbers and cost center descriptions cannot be changed.  If a provider needs to use additional or different cost center descriptions, it may do so by adding additional lines to the cost report.  Identify the added line as a numeric subscript of the immediately preceding line.  That is, if two lines are added between lines 5 and 6, identify them as lines 5.01 and 5.02.  </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rPr>
        <w:t>Also, submit the working trial balance of the facility with the cost report.  A working trial balance is a listing of the balances of the accounts in the general ledger to which adjustments are appended in supplementary columns and is used as a basic summary for financial statements.</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Column Descriptions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Columns 1 through </w:t>
      </w:r>
      <w:proofErr w:type="gramStart"/>
      <w:r w:rsidRPr="00DC0A53">
        <w:rPr>
          <w:rFonts w:ascii="Times New Roman" w:hAnsi="Times New Roman"/>
          <w:szCs w:val="24"/>
          <w:u w:val="single"/>
        </w:rPr>
        <w:t>3</w:t>
      </w:r>
      <w:r w:rsidRPr="00DC0A53">
        <w:rPr>
          <w:rFonts w:ascii="Times New Roman" w:hAnsi="Times New Roman"/>
          <w:szCs w:val="24"/>
        </w:rPr>
        <w:t>.--</w:t>
      </w:r>
      <w:proofErr w:type="gramEnd"/>
      <w:r w:rsidRPr="00DC0A53">
        <w:rPr>
          <w:rFonts w:ascii="Times New Roman" w:hAnsi="Times New Roman"/>
          <w:szCs w:val="24"/>
        </w:rPr>
        <w:t>The expenses listed in these columns must be in accordance with your accounting books and records.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Enter on the appropriate lines in columns 1 through 3 the total expenses incurred during the reporting period.  Detail the expenses as Compensation (column 1) and Other (column 2).  The sum of columns 1 and 2 must equal column 3.  Record any needed reclassification and adjustments in columns 4 and 6, as appropriate.</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4</w:t>
      </w:r>
      <w:r w:rsidRPr="00DC0A53">
        <w:rPr>
          <w:rFonts w:ascii="Times New Roman" w:hAnsi="Times New Roman"/>
          <w:szCs w:val="24"/>
        </w:rPr>
        <w:t>.--</w:t>
      </w:r>
      <w:proofErr w:type="gramEnd"/>
      <w:r w:rsidRPr="00DC0A53">
        <w:rPr>
          <w:rFonts w:ascii="Times New Roman" w:hAnsi="Times New Roman"/>
          <w:szCs w:val="24"/>
        </w:rPr>
        <w:t>Enter any reclassification among cost center expenses which are needed to effect proper cost allocation.</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Worksheet A-1 is provided to compute the reclassification affecting the expenses specified therein.  This worksheet need not be completed by all facilities but must be completed only to the extent that the reclassification is needed and appropriate in the facility’s circumstances.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NOTE:</w:t>
      </w:r>
      <w:r w:rsidRPr="00DC0A53">
        <w:rPr>
          <w:rFonts w:ascii="Times New Roman" w:hAnsi="Times New Roman"/>
          <w:szCs w:val="24"/>
        </w:rPr>
        <w:tab/>
        <w:t>The net total of the entries in column 4 must equal zero on line 62.</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5</w:t>
      </w:r>
      <w:r w:rsidRPr="00DC0A53">
        <w:rPr>
          <w:rFonts w:ascii="Times New Roman" w:hAnsi="Times New Roman"/>
          <w:szCs w:val="24"/>
        </w:rPr>
        <w:t>.--</w:t>
      </w:r>
      <w:proofErr w:type="gramEnd"/>
      <w:r w:rsidRPr="00DC0A53">
        <w:rPr>
          <w:rFonts w:ascii="Times New Roman" w:hAnsi="Times New Roman"/>
          <w:szCs w:val="24"/>
        </w:rPr>
        <w:t>Adjust the amounts entered in column 3 by the amounts in column 4 (increase or decrease) and extend the net balances to column 5.  The total of column 5, line 62, must equal the total of column 3, line 62.</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6</w:t>
      </w:r>
      <w:r w:rsidRPr="00DC0A53">
        <w:rPr>
          <w:rFonts w:ascii="Times New Roman" w:hAnsi="Times New Roman"/>
          <w:szCs w:val="24"/>
        </w:rPr>
        <w:t>.--</w:t>
      </w:r>
      <w:proofErr w:type="gramEnd"/>
      <w:r w:rsidRPr="00DC0A53">
        <w:rPr>
          <w:rFonts w:ascii="Times New Roman" w:hAnsi="Times New Roman"/>
          <w:szCs w:val="24"/>
        </w:rPr>
        <w:t>Enter on the appropriate lines the amounts of any adjustments to expenses indicated on Worksheet A-2, column 2.  The total on Worksheet A, column 6, line 62, must equal the amount on Worksheet A-2, column 2, line 12.</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7</w:t>
      </w:r>
      <w:r w:rsidRPr="00DC0A53">
        <w:rPr>
          <w:rFonts w:ascii="Times New Roman" w:hAnsi="Times New Roman"/>
          <w:szCs w:val="24"/>
        </w:rPr>
        <w:t>.--</w:t>
      </w:r>
      <w:proofErr w:type="gramEnd"/>
      <w:r w:rsidRPr="00DC0A53">
        <w:rPr>
          <w:rFonts w:ascii="Times New Roman" w:hAnsi="Times New Roman"/>
          <w:szCs w:val="24"/>
        </w:rPr>
        <w:t xml:space="preserve">Adjust the amounts in column 5 by the amounts in column 6 (increases or decreases) and extend the net balances to column 7. </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Transfer the amounts in column 7 to the appropriate lines on Worksheet B</w:t>
      </w:r>
      <w:r w:rsidR="003E0509">
        <w:rPr>
          <w:rFonts w:ascii="Times New Roman" w:hAnsi="Times New Roman"/>
          <w:szCs w:val="24"/>
        </w:rPr>
        <w:t>.</w:t>
      </w:r>
      <w:r w:rsidRPr="00DC0A53">
        <w:rPr>
          <w:rFonts w:ascii="Times New Roman" w:hAnsi="Times New Roman"/>
          <w:szCs w:val="24"/>
        </w:rPr>
        <w:t xml:space="preserve"> </w:t>
      </w:r>
    </w:p>
    <w:p w:rsidR="00D62CD5" w:rsidRDefault="00D62CD5"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u w:val="single"/>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Line Descriptions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Lines 1 through </w:t>
      </w:r>
      <w:proofErr w:type="gramStart"/>
      <w:r w:rsidRPr="00DC0A53">
        <w:rPr>
          <w:rFonts w:ascii="Times New Roman" w:hAnsi="Times New Roman"/>
          <w:szCs w:val="24"/>
          <w:u w:val="single"/>
        </w:rPr>
        <w:t>11</w:t>
      </w:r>
      <w:r w:rsidRPr="00DC0A53">
        <w:rPr>
          <w:rFonts w:ascii="Times New Roman" w:hAnsi="Times New Roman"/>
          <w:szCs w:val="24"/>
        </w:rPr>
        <w:t>.--</w:t>
      </w:r>
      <w:proofErr w:type="gramEnd"/>
      <w:r w:rsidRPr="00DC0A53">
        <w:rPr>
          <w:rFonts w:ascii="Times New Roman" w:hAnsi="Times New Roman"/>
          <w:szCs w:val="24"/>
        </w:rPr>
        <w:t>Enter the costs of your health care staff on the appropriate line by type of staff.</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12</w:t>
      </w:r>
      <w:r w:rsidRPr="00DC0A53">
        <w:rPr>
          <w:rFonts w:ascii="Times New Roman" w:hAnsi="Times New Roman"/>
          <w:szCs w:val="24"/>
        </w:rPr>
        <w:t>.--</w:t>
      </w:r>
      <w:proofErr w:type="gramEnd"/>
      <w:r w:rsidRPr="00DC0A53">
        <w:rPr>
          <w:rFonts w:ascii="Times New Roman" w:hAnsi="Times New Roman"/>
          <w:szCs w:val="24"/>
        </w:rPr>
        <w:t>Enter the sum of the amounts on lines 1 through 11.</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13</w:t>
      </w:r>
      <w:r w:rsidRPr="00DC0A53">
        <w:rPr>
          <w:rFonts w:ascii="Times New Roman" w:hAnsi="Times New Roman"/>
          <w:szCs w:val="24"/>
        </w:rPr>
        <w:t>.--</w:t>
      </w:r>
      <w:proofErr w:type="gramEnd"/>
      <w:r w:rsidRPr="00DC0A53">
        <w:rPr>
          <w:rFonts w:ascii="Times New Roman" w:hAnsi="Times New Roman"/>
          <w:szCs w:val="24"/>
        </w:rPr>
        <w:t>Enter the cost of physician medical services furnished under agreement.</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14</w:t>
      </w:r>
      <w:r w:rsidRPr="00DC0A53">
        <w:rPr>
          <w:rFonts w:ascii="Times New Roman" w:hAnsi="Times New Roman"/>
          <w:szCs w:val="24"/>
        </w:rPr>
        <w:t>.--</w:t>
      </w:r>
      <w:proofErr w:type="gramEnd"/>
      <w:r w:rsidRPr="00DC0A53">
        <w:rPr>
          <w:rFonts w:ascii="Times New Roman" w:hAnsi="Times New Roman"/>
          <w:szCs w:val="24"/>
        </w:rPr>
        <w:t>Enter the expenses of physician supervisory services furnished under agreement.</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lastRenderedPageBreak/>
        <w:t xml:space="preserve">Line </w:t>
      </w:r>
      <w:proofErr w:type="gramStart"/>
      <w:r w:rsidRPr="00DC0A53">
        <w:rPr>
          <w:rFonts w:ascii="Times New Roman" w:hAnsi="Times New Roman"/>
          <w:szCs w:val="24"/>
          <w:u w:val="single"/>
        </w:rPr>
        <w:t>16</w:t>
      </w:r>
      <w:r w:rsidRPr="00DC0A53">
        <w:rPr>
          <w:rFonts w:ascii="Times New Roman" w:hAnsi="Times New Roman"/>
          <w:szCs w:val="24"/>
        </w:rPr>
        <w:t>.--</w:t>
      </w:r>
      <w:proofErr w:type="gramEnd"/>
      <w:r w:rsidRPr="00DC0A53">
        <w:rPr>
          <w:rFonts w:ascii="Times New Roman" w:hAnsi="Times New Roman"/>
          <w:szCs w:val="24"/>
        </w:rPr>
        <w:t xml:space="preserve">Enter the sum of the amounts on lines 13 through 15. </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Lines 17 through </w:t>
      </w:r>
      <w:proofErr w:type="gramStart"/>
      <w:r w:rsidRPr="00DC0A53">
        <w:rPr>
          <w:rFonts w:ascii="Times New Roman" w:hAnsi="Times New Roman"/>
          <w:szCs w:val="24"/>
          <w:u w:val="single"/>
        </w:rPr>
        <w:t>23</w:t>
      </w:r>
      <w:r w:rsidRPr="00DC0A53">
        <w:rPr>
          <w:rFonts w:ascii="Times New Roman" w:hAnsi="Times New Roman"/>
          <w:szCs w:val="24"/>
        </w:rPr>
        <w:t>.--</w:t>
      </w:r>
      <w:proofErr w:type="gramEnd"/>
      <w:r w:rsidRPr="00DC0A53">
        <w:rPr>
          <w:rFonts w:ascii="Times New Roman" w:hAnsi="Times New Roman"/>
          <w:szCs w:val="24"/>
        </w:rPr>
        <w:t>Enter the expenses of other health care costs.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24</w:t>
      </w:r>
      <w:r w:rsidRPr="00DC0A53">
        <w:rPr>
          <w:rFonts w:ascii="Times New Roman" w:hAnsi="Times New Roman"/>
          <w:szCs w:val="24"/>
        </w:rPr>
        <w:t>.--</w:t>
      </w:r>
      <w:proofErr w:type="gramEnd"/>
      <w:r w:rsidRPr="00DC0A53">
        <w:rPr>
          <w:rFonts w:ascii="Times New Roman" w:hAnsi="Times New Roman"/>
          <w:szCs w:val="24"/>
        </w:rPr>
        <w:t>Enter the sum of the amounts on lines 17 through 23.</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62CD5" w:rsidRDefault="00D62CD5"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Pr>
          <w:rFonts w:ascii="Times New Roman" w:hAnsi="Times New Roman"/>
          <w:szCs w:val="24"/>
          <w:u w:val="single"/>
        </w:rPr>
        <w:t>Line 24.01 through 24.</w:t>
      </w:r>
      <w:proofErr w:type="gramStart"/>
      <w:r>
        <w:rPr>
          <w:rFonts w:ascii="Times New Roman" w:hAnsi="Times New Roman"/>
          <w:szCs w:val="24"/>
          <w:u w:val="single"/>
        </w:rPr>
        <w:t>06</w:t>
      </w:r>
      <w:r w:rsidRPr="00DC0A53">
        <w:rPr>
          <w:rFonts w:ascii="Times New Roman" w:hAnsi="Times New Roman"/>
          <w:szCs w:val="24"/>
        </w:rPr>
        <w:t>.--</w:t>
      </w:r>
      <w:proofErr w:type="gramEnd"/>
      <w:r>
        <w:rPr>
          <w:rFonts w:ascii="Times New Roman" w:hAnsi="Times New Roman"/>
          <w:szCs w:val="24"/>
        </w:rPr>
        <w:t>Enter the expenses of other Medicaid ancillary services.  Only report KidMed expenses on line 24.03 if you have a separate department on the working trial balance to track KidMed expenses otherwise include cost on the appropriate lines above.</w:t>
      </w:r>
    </w:p>
    <w:p w:rsidR="00D62CD5" w:rsidRDefault="00D62CD5"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62CD5" w:rsidRDefault="00D62CD5"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62CD5">
        <w:rPr>
          <w:rFonts w:ascii="Times New Roman" w:hAnsi="Times New Roman"/>
          <w:szCs w:val="24"/>
          <w:u w:val="single"/>
        </w:rPr>
        <w:t>Line 24.</w:t>
      </w:r>
      <w:proofErr w:type="gramStart"/>
      <w:r w:rsidRPr="00D62CD5">
        <w:rPr>
          <w:rFonts w:ascii="Times New Roman" w:hAnsi="Times New Roman"/>
          <w:szCs w:val="24"/>
          <w:u w:val="single"/>
        </w:rPr>
        <w:t>06</w:t>
      </w:r>
      <w:r w:rsidRPr="00DC0A53">
        <w:rPr>
          <w:rFonts w:ascii="Times New Roman" w:hAnsi="Times New Roman"/>
          <w:szCs w:val="24"/>
        </w:rPr>
        <w:t>.--</w:t>
      </w:r>
      <w:proofErr w:type="gramEnd"/>
      <w:r>
        <w:rPr>
          <w:rFonts w:ascii="Times New Roman" w:hAnsi="Times New Roman"/>
          <w:szCs w:val="24"/>
        </w:rPr>
        <w:t>Enter the sum of the amounts on lines 24.01 through 24.06.</w:t>
      </w:r>
    </w:p>
    <w:p w:rsidR="00D62CD5" w:rsidRPr="00D62CD5" w:rsidRDefault="00D62CD5"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25</w:t>
      </w:r>
      <w:r w:rsidRPr="00DC0A53">
        <w:rPr>
          <w:rFonts w:ascii="Times New Roman" w:hAnsi="Times New Roman"/>
          <w:szCs w:val="24"/>
        </w:rPr>
        <w:t>.--</w:t>
      </w:r>
      <w:proofErr w:type="gramEnd"/>
      <w:r w:rsidRPr="00DC0A53">
        <w:rPr>
          <w:rFonts w:ascii="Times New Roman" w:hAnsi="Times New Roman"/>
          <w:szCs w:val="24"/>
        </w:rPr>
        <w:t>Enter the sum of the amounts on lines 12, 16, and 24</w:t>
      </w:r>
      <w:r w:rsidR="00D62CD5">
        <w:rPr>
          <w:rFonts w:ascii="Times New Roman" w:hAnsi="Times New Roman"/>
          <w:szCs w:val="24"/>
        </w:rPr>
        <w:t xml:space="preserve"> and 24.07</w:t>
      </w:r>
      <w:r w:rsidRPr="00DC0A53">
        <w:rPr>
          <w:rFonts w:ascii="Times New Roman" w:hAnsi="Times New Roman"/>
          <w:szCs w:val="24"/>
        </w:rPr>
        <w:t>.  Transfer this amount to Worksheet B, Part II, line 10.</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Lines 26 through </w:t>
      </w:r>
      <w:proofErr w:type="gramStart"/>
      <w:r w:rsidRPr="00DC0A53">
        <w:rPr>
          <w:rFonts w:ascii="Times New Roman" w:hAnsi="Times New Roman"/>
          <w:szCs w:val="24"/>
          <w:u w:val="single"/>
        </w:rPr>
        <w:t>36</w:t>
      </w:r>
      <w:r w:rsidRPr="00DC0A53">
        <w:rPr>
          <w:rFonts w:ascii="Times New Roman" w:hAnsi="Times New Roman"/>
          <w:szCs w:val="24"/>
        </w:rPr>
        <w:t>.--</w:t>
      </w:r>
      <w:proofErr w:type="gramEnd"/>
      <w:r w:rsidRPr="00DC0A53">
        <w:rPr>
          <w:rFonts w:ascii="Times New Roman" w:hAnsi="Times New Roman"/>
          <w:szCs w:val="24"/>
        </w:rPr>
        <w:t>Enter the overhead expenses related to the facility.</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37</w:t>
      </w:r>
      <w:r w:rsidRPr="00DC0A53">
        <w:rPr>
          <w:rFonts w:ascii="Times New Roman" w:hAnsi="Times New Roman"/>
          <w:szCs w:val="24"/>
        </w:rPr>
        <w:t>.--</w:t>
      </w:r>
      <w:proofErr w:type="gramEnd"/>
      <w:r w:rsidRPr="00DC0A53">
        <w:rPr>
          <w:rFonts w:ascii="Times New Roman" w:hAnsi="Times New Roman"/>
          <w:szCs w:val="24"/>
        </w:rPr>
        <w:t>Enter the sum of the amounts on lines 26 through 36.</w:t>
      </w:r>
    </w:p>
    <w:p w:rsidR="00DC0A53" w:rsidRPr="00DC0A53" w:rsidRDefault="00DC0A53" w:rsidP="00DC0A53">
      <w:pPr>
        <w:tabs>
          <w:tab w:val="right" w:pos="9360"/>
        </w:tabs>
        <w:spacing w:line="192" w:lineRule="auto"/>
        <w:rPr>
          <w:rFonts w:ascii="Times New Roman" w:hAnsi="Times New Roman"/>
          <w:szCs w:val="24"/>
        </w:rPr>
      </w:pPr>
    </w:p>
    <w:p w:rsidR="00DC0A53" w:rsidRPr="00DC0A53" w:rsidRDefault="003E0509"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Pr>
          <w:rFonts w:ascii="Times New Roman" w:hAnsi="Times New Roman"/>
          <w:color w:val="000000"/>
          <w:szCs w:val="24"/>
          <w:u w:val="single"/>
        </w:rPr>
        <w:t>L</w:t>
      </w:r>
      <w:r w:rsidR="00DC0A53" w:rsidRPr="00DC0A53">
        <w:rPr>
          <w:rFonts w:ascii="Times New Roman" w:hAnsi="Times New Roman"/>
          <w:color w:val="000000"/>
          <w:szCs w:val="24"/>
          <w:u w:val="single"/>
        </w:rPr>
        <w:t xml:space="preserve">ines 38 through </w:t>
      </w:r>
      <w:proofErr w:type="gramStart"/>
      <w:r w:rsidR="00DC0A53" w:rsidRPr="00DC0A53">
        <w:rPr>
          <w:rFonts w:ascii="Times New Roman" w:hAnsi="Times New Roman"/>
          <w:color w:val="000000"/>
          <w:szCs w:val="24"/>
          <w:u w:val="single"/>
        </w:rPr>
        <w:t>48</w:t>
      </w:r>
      <w:r w:rsidR="00DC0A53" w:rsidRPr="00DC0A53">
        <w:rPr>
          <w:rFonts w:ascii="Times New Roman" w:hAnsi="Times New Roman"/>
          <w:color w:val="000000"/>
          <w:szCs w:val="24"/>
        </w:rPr>
        <w:t>.--</w:t>
      </w:r>
      <w:proofErr w:type="gramEnd"/>
      <w:r w:rsidR="00DC0A53" w:rsidRPr="00DC0A53">
        <w:rPr>
          <w:rFonts w:ascii="Times New Roman" w:hAnsi="Times New Roman"/>
          <w:color w:val="000000"/>
          <w:szCs w:val="24"/>
        </w:rPr>
        <w:t>Enter the expenses related to the administration and management of the clinic.</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49</w:t>
      </w:r>
      <w:r w:rsidRPr="00DC0A53">
        <w:rPr>
          <w:rFonts w:ascii="Times New Roman" w:hAnsi="Times New Roman"/>
          <w:color w:val="000000"/>
          <w:szCs w:val="24"/>
        </w:rPr>
        <w:t>.--</w:t>
      </w:r>
      <w:proofErr w:type="gramEnd"/>
      <w:r w:rsidRPr="00DC0A53">
        <w:rPr>
          <w:rFonts w:ascii="Times New Roman" w:hAnsi="Times New Roman"/>
          <w:color w:val="000000"/>
          <w:szCs w:val="24"/>
        </w:rPr>
        <w:t>Enter the sum of the amount on lines 38 through 48.</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50</w:t>
      </w:r>
      <w:r w:rsidRPr="00DC0A53">
        <w:rPr>
          <w:rFonts w:ascii="Times New Roman" w:hAnsi="Times New Roman"/>
          <w:color w:val="000000"/>
          <w:szCs w:val="24"/>
        </w:rPr>
        <w:t>.--</w:t>
      </w:r>
      <w:proofErr w:type="gramEnd"/>
      <w:r w:rsidRPr="00DC0A53">
        <w:rPr>
          <w:rFonts w:ascii="Times New Roman" w:hAnsi="Times New Roman"/>
          <w:color w:val="000000"/>
          <w:szCs w:val="24"/>
        </w:rPr>
        <w:t>Enter the sum of lines 37 and 49.  Transfer the total amount in column 7 to Worksheet B, Part II, line 14.</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Lines 51 through </w:t>
      </w:r>
      <w:proofErr w:type="gramStart"/>
      <w:r w:rsidRPr="00DC0A53">
        <w:rPr>
          <w:rFonts w:ascii="Times New Roman" w:hAnsi="Times New Roman"/>
          <w:color w:val="000000"/>
          <w:szCs w:val="24"/>
          <w:u w:val="single"/>
        </w:rPr>
        <w:t>56</w:t>
      </w:r>
      <w:r w:rsidRPr="00DC0A53">
        <w:rPr>
          <w:rFonts w:ascii="Times New Roman" w:hAnsi="Times New Roman"/>
          <w:color w:val="000000"/>
          <w:szCs w:val="24"/>
        </w:rPr>
        <w:t>.--</w:t>
      </w:r>
      <w:proofErr w:type="gramEnd"/>
      <w:r w:rsidRPr="00DC0A53">
        <w:rPr>
          <w:rFonts w:ascii="Times New Roman" w:hAnsi="Times New Roman"/>
          <w:color w:val="000000"/>
          <w:szCs w:val="24"/>
        </w:rPr>
        <w:t>Enter the cost centers applicable to services other than FQHC services (excluding overhead).</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57</w:t>
      </w:r>
      <w:r w:rsidRPr="00DC0A53">
        <w:rPr>
          <w:rFonts w:ascii="Times New Roman" w:hAnsi="Times New Roman"/>
          <w:color w:val="000000"/>
          <w:szCs w:val="24"/>
        </w:rPr>
        <w:t>.--</w:t>
      </w:r>
      <w:proofErr w:type="gramEnd"/>
      <w:r w:rsidRPr="00DC0A53">
        <w:rPr>
          <w:rFonts w:ascii="Times New Roman" w:hAnsi="Times New Roman"/>
          <w:color w:val="000000"/>
          <w:szCs w:val="24"/>
        </w:rPr>
        <w:t>Enter the sum of the amounts on lines 51 through 56.</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Lines 58 through </w:t>
      </w:r>
      <w:proofErr w:type="gramStart"/>
      <w:r w:rsidRPr="00DC0A53">
        <w:rPr>
          <w:rFonts w:ascii="Times New Roman" w:hAnsi="Times New Roman"/>
          <w:color w:val="000000"/>
          <w:szCs w:val="24"/>
          <w:u w:val="single"/>
        </w:rPr>
        <w:t>60</w:t>
      </w:r>
      <w:r w:rsidRPr="00DC0A53">
        <w:rPr>
          <w:rFonts w:ascii="Times New Roman" w:hAnsi="Times New Roman"/>
          <w:color w:val="000000"/>
          <w:szCs w:val="24"/>
        </w:rPr>
        <w:t>.--</w:t>
      </w:r>
      <w:proofErr w:type="gramEnd"/>
      <w:r w:rsidRPr="00DC0A53">
        <w:rPr>
          <w:rFonts w:ascii="Times New Roman" w:hAnsi="Times New Roman"/>
          <w:color w:val="000000"/>
          <w:szCs w:val="24"/>
        </w:rPr>
        <w:t>Enter the cost of services that are not reimbursable under Medic</w:t>
      </w:r>
      <w:r w:rsidR="00D62CD5">
        <w:rPr>
          <w:rFonts w:ascii="Times New Roman" w:hAnsi="Times New Roman"/>
          <w:color w:val="000000"/>
          <w:szCs w:val="24"/>
        </w:rPr>
        <w:t>aid</w:t>
      </w:r>
      <w:r w:rsidRPr="00DC0A53">
        <w:rPr>
          <w:rFonts w:ascii="Times New Roman" w:hAnsi="Times New Roman"/>
          <w:color w:val="000000"/>
          <w:szCs w:val="24"/>
        </w:rPr>
        <w:t>.</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61</w:t>
      </w:r>
      <w:r w:rsidRPr="00DC0A53">
        <w:rPr>
          <w:rFonts w:ascii="Times New Roman" w:hAnsi="Times New Roman"/>
          <w:color w:val="000000"/>
          <w:szCs w:val="24"/>
        </w:rPr>
        <w:t>.--</w:t>
      </w:r>
      <w:proofErr w:type="gramEnd"/>
      <w:r w:rsidRPr="00DC0A53">
        <w:rPr>
          <w:rFonts w:ascii="Times New Roman" w:hAnsi="Times New Roman"/>
          <w:color w:val="000000"/>
          <w:szCs w:val="24"/>
        </w:rPr>
        <w:t>Enter the sum of the amounts on lines 58 through 60.</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Pr="00DC0A53">
        <w:rPr>
          <w:rFonts w:ascii="Times New Roman" w:hAnsi="Times New Roman"/>
          <w:color w:val="000000"/>
          <w:szCs w:val="24"/>
          <w:u w:val="single"/>
        </w:rPr>
        <w:t>62</w:t>
      </w:r>
      <w:r w:rsidRPr="00DC0A53">
        <w:rPr>
          <w:rFonts w:ascii="Times New Roman" w:hAnsi="Times New Roman"/>
          <w:color w:val="000000"/>
          <w:szCs w:val="24"/>
        </w:rPr>
        <w:t>.--</w:t>
      </w:r>
      <w:proofErr w:type="gramEnd"/>
      <w:r w:rsidRPr="00DC0A53">
        <w:rPr>
          <w:rFonts w:ascii="Times New Roman" w:hAnsi="Times New Roman"/>
          <w:color w:val="000000"/>
          <w:szCs w:val="24"/>
        </w:rPr>
        <w:t>This is the total cost of the facility. It is the sum of the amounts on lines 25, 50, 57, and 61.</w:t>
      </w:r>
    </w:p>
    <w:p w:rsidR="00B966BE" w:rsidRDefault="00B966BE"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B966BE" w:rsidRDefault="00B966BE"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62CD5"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ind w:left="720" w:hanging="720"/>
        <w:rPr>
          <w:rFonts w:ascii="Times New Roman" w:hAnsi="Times New Roman"/>
          <w:b/>
          <w:color w:val="000000"/>
          <w:szCs w:val="24"/>
        </w:rPr>
      </w:pPr>
      <w:r w:rsidRPr="00D62CD5">
        <w:rPr>
          <w:rFonts w:ascii="Times New Roman" w:hAnsi="Times New Roman"/>
          <w:b/>
          <w:color w:val="000000"/>
          <w:szCs w:val="24"/>
        </w:rPr>
        <w:t>WORKSHEET A-1 - RECLASSIFICATION</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rPr>
        <w:t xml:space="preserve">This worksheet provides for the reclassification of certain amounts to </w:t>
      </w:r>
      <w:proofErr w:type="gramStart"/>
      <w:r w:rsidRPr="00DC0A53">
        <w:rPr>
          <w:rFonts w:ascii="Times New Roman" w:hAnsi="Times New Roman"/>
          <w:color w:val="000000"/>
          <w:szCs w:val="24"/>
        </w:rPr>
        <w:t>effect</w:t>
      </w:r>
      <w:proofErr w:type="gramEnd"/>
      <w:r w:rsidRPr="00DC0A53">
        <w:rPr>
          <w:rFonts w:ascii="Times New Roman" w:hAnsi="Times New Roman"/>
          <w:color w:val="000000"/>
          <w:szCs w:val="24"/>
        </w:rPr>
        <w:t xml:space="preserve"> the proper cost allocation.  The cost centers affected must be specifically identifiable in your accounting records. Use reclassifications in instances in which the expenses applicable to more than one of the cost centers listed on Worksheet A are maintained in your accounting books and records in one cost center.  For example, if a physician performs administrative duties, the appropriate portion of his/her compensation, payroll taxes and fringe benefits must be reclassified from "Facility Health Care Staff Cost" to "Facility Overhead", line 38 for the office salaries and line 45 for the benefits and taxes.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ED7C11" w:rsidRDefault="00ED7C11"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b/>
          <w:color w:val="000000"/>
          <w:szCs w:val="24"/>
        </w:rPr>
      </w:pPr>
    </w:p>
    <w:p w:rsidR="00ED7C11" w:rsidRDefault="00ED7C11"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b/>
          <w:color w:val="000000"/>
          <w:szCs w:val="24"/>
        </w:rPr>
      </w:pPr>
    </w:p>
    <w:p w:rsidR="00DC0A53" w:rsidRPr="00D90DF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b/>
          <w:color w:val="000000"/>
          <w:szCs w:val="24"/>
        </w:rPr>
      </w:pPr>
      <w:r w:rsidRPr="00D90DF3">
        <w:rPr>
          <w:rFonts w:ascii="Times New Roman" w:hAnsi="Times New Roman"/>
          <w:b/>
          <w:color w:val="000000"/>
          <w:szCs w:val="24"/>
        </w:rPr>
        <w:t>WORKSHEET A-2 - ADJUSTMENTS TO EXPENSES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rPr>
        <w:t>This worksheet provides for adjusting the expenses listed on Worksheet A, column 5.  Make these adjustments, which are required under th</w:t>
      </w:r>
      <w:r w:rsidR="00D90DF3">
        <w:rPr>
          <w:rFonts w:ascii="Times New Roman" w:hAnsi="Times New Roman"/>
          <w:color w:val="000000"/>
          <w:szCs w:val="24"/>
        </w:rPr>
        <w:t>e Medicare/Medicaid p</w:t>
      </w:r>
      <w:r w:rsidRPr="00DC0A53">
        <w:rPr>
          <w:rFonts w:ascii="Times New Roman" w:hAnsi="Times New Roman"/>
          <w:color w:val="000000"/>
          <w:szCs w:val="24"/>
        </w:rPr>
        <w:t xml:space="preserve">rinciples of reimbursement, </w:t>
      </w:r>
      <w:proofErr w:type="gramStart"/>
      <w:r w:rsidRPr="00DC0A53">
        <w:rPr>
          <w:rFonts w:ascii="Times New Roman" w:hAnsi="Times New Roman"/>
          <w:color w:val="000000"/>
          <w:szCs w:val="24"/>
        </w:rPr>
        <w:t>on the basis of</w:t>
      </w:r>
      <w:proofErr w:type="gramEnd"/>
      <w:r w:rsidRPr="00DC0A53">
        <w:rPr>
          <w:rFonts w:ascii="Times New Roman" w:hAnsi="Times New Roman"/>
          <w:color w:val="000000"/>
          <w:szCs w:val="24"/>
        </w:rPr>
        <w:t xml:space="preserve"> cost, or amount received.  Enter the total amount received (revenue) only if the </w:t>
      </w:r>
      <w:r w:rsidRPr="00DC0A53">
        <w:rPr>
          <w:rFonts w:ascii="Times New Roman" w:hAnsi="Times New Roman"/>
          <w:color w:val="000000"/>
          <w:szCs w:val="24"/>
        </w:rPr>
        <w:lastRenderedPageBreak/>
        <w:t xml:space="preserve">cost (including the direct cost and all applicable overhead) cannot be determined. However, if total direct and indirect cost can be determined, enter the cost.  Once an adjustment to an expense is made </w:t>
      </w:r>
      <w:proofErr w:type="gramStart"/>
      <w:r w:rsidRPr="00DC0A53">
        <w:rPr>
          <w:rFonts w:ascii="Times New Roman" w:hAnsi="Times New Roman"/>
          <w:color w:val="000000"/>
          <w:szCs w:val="24"/>
        </w:rPr>
        <w:t>on the basis of</w:t>
      </w:r>
      <w:proofErr w:type="gramEnd"/>
      <w:r w:rsidRPr="00DC0A53">
        <w:rPr>
          <w:rFonts w:ascii="Times New Roman" w:hAnsi="Times New Roman"/>
          <w:color w:val="000000"/>
          <w:szCs w:val="24"/>
        </w:rPr>
        <w:t xml:space="preserve"> cost, you may not, in future cost reporting periods determine the required adjustment to the expense on the basis of revenue.  Enter the following symbols in column 1 to indicate the basis for adjustments:  "A" for costs and "B" for amount received.  Line descriptions indicate the more common activities which affect allowable costs or result in costs incurred for reasons other than patient care and, thus, require adjustments.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rPr>
        <w:t>Types of items to be entered on this worksheet are (1) those needed to adjust expenses incurred, (2) those items which constitute recovery of expenses through sales, charges, fees, etc, and (3) those items needed to adjust expenses in accordance with the Medicare</w:t>
      </w:r>
      <w:r w:rsidR="00D90DF3">
        <w:rPr>
          <w:rFonts w:ascii="Times New Roman" w:hAnsi="Times New Roman"/>
          <w:color w:val="000000"/>
          <w:szCs w:val="24"/>
        </w:rPr>
        <w:t>/Medicaid</w:t>
      </w:r>
      <w:r w:rsidRPr="00DC0A53">
        <w:rPr>
          <w:rFonts w:ascii="Times New Roman" w:hAnsi="Times New Roman"/>
          <w:color w:val="000000"/>
          <w:szCs w:val="24"/>
        </w:rPr>
        <w:t xml:space="preserve"> principles of reimbursement.  (See CMS Pub. 15-1, §2328.)</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r w:rsidRPr="00DC0A53">
        <w:rPr>
          <w:rFonts w:ascii="Times New Roman" w:hAnsi="Times New Roman"/>
          <w:color w:val="000000"/>
          <w:szCs w:val="24"/>
        </w:rPr>
        <w:t>If an adjustment to an expense affects more than one cost center, record the adjustment to each cost center on a separate line on this worksheet.</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color w:val="000000"/>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Line Descriptions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w:t>
      </w:r>
      <w:r w:rsidRPr="00DC0A53">
        <w:rPr>
          <w:rFonts w:ascii="Times New Roman" w:hAnsi="Times New Roman"/>
          <w:szCs w:val="24"/>
        </w:rPr>
        <w:t>.--</w:t>
      </w:r>
      <w:proofErr w:type="gramEnd"/>
      <w:r w:rsidRPr="00DC0A53">
        <w:rPr>
          <w:rFonts w:ascii="Times New Roman" w:hAnsi="Times New Roman"/>
          <w:szCs w:val="24"/>
        </w:rPr>
        <w:t>Investment income on restricted and unrestricted funds which are commingled with other funds must be applied together against the total interest expense included in allowable costs.  (See CMS Pub. 15-1, §202.2.)</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 xml:space="preserve">Apply the investment income on restricted and unrestricted funds which are commingled with other funds against the Administrative, Depreciation - Buildings and Fixtures, Depreciation - Equipment, and any other appropriate cost centers </w:t>
      </w:r>
      <w:proofErr w:type="gramStart"/>
      <w:r w:rsidRPr="00DC0A53">
        <w:rPr>
          <w:rFonts w:ascii="Times New Roman" w:hAnsi="Times New Roman"/>
          <w:szCs w:val="24"/>
        </w:rPr>
        <w:t>on the basis of</w:t>
      </w:r>
      <w:proofErr w:type="gramEnd"/>
      <w:r w:rsidRPr="00DC0A53">
        <w:rPr>
          <w:rFonts w:ascii="Times New Roman" w:hAnsi="Times New Roman"/>
          <w:szCs w:val="24"/>
        </w:rPr>
        <w:t xml:space="preserve"> the ratio that interest expense charged to each cost center bears to the total interest expense charges to all of your cost centers.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5</w:t>
      </w:r>
      <w:r w:rsidRPr="00DC0A53">
        <w:rPr>
          <w:rFonts w:ascii="Times New Roman" w:hAnsi="Times New Roman"/>
          <w:szCs w:val="24"/>
        </w:rPr>
        <w:t>.--</w:t>
      </w:r>
      <w:proofErr w:type="gramEnd"/>
      <w:r w:rsidRPr="00DC0A53">
        <w:rPr>
          <w:rFonts w:ascii="Times New Roman" w:hAnsi="Times New Roman"/>
          <w:szCs w:val="24"/>
        </w:rPr>
        <w:t>Enter the allowable home office costs which have been allocated to the facility.  Use additional lines to the extent that various facility cost centers are affected.  (See CMS Pub. 15-1, chapter 21.)</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6</w:t>
      </w:r>
      <w:r w:rsidRPr="00DC0A53">
        <w:rPr>
          <w:rFonts w:ascii="Times New Roman" w:hAnsi="Times New Roman"/>
          <w:szCs w:val="24"/>
        </w:rPr>
        <w:t>.--</w:t>
      </w:r>
      <w:proofErr w:type="gramEnd"/>
      <w:r w:rsidRPr="00DC0A53">
        <w:rPr>
          <w:rFonts w:ascii="Times New Roman" w:hAnsi="Times New Roman"/>
          <w:szCs w:val="24"/>
        </w:rPr>
        <w:t>Obtain the amount to be entered on this line from Supplemental Worksheet A-2-1, Part II, column 6, line 5.  Note that Worksheet A-2-1, Part II, lines 1 through 4, represent the detail of the various cost centers to be adjusted on Worksheet A.</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8</w:t>
      </w:r>
      <w:r w:rsidRPr="00DC0A53">
        <w:rPr>
          <w:rFonts w:ascii="Times New Roman" w:hAnsi="Times New Roman"/>
          <w:szCs w:val="24"/>
        </w:rPr>
        <w:t>.--</w:t>
      </w:r>
      <w:proofErr w:type="gramEnd"/>
      <w:r w:rsidRPr="00DC0A53">
        <w:rPr>
          <w:rFonts w:ascii="Times New Roman" w:hAnsi="Times New Roman"/>
          <w:szCs w:val="24"/>
        </w:rPr>
        <w:t>Enter the amount which represents the allowable cost of the services furnished by National Health Service Corp (NHSC) personnel.  Obtain this amount from your intermediary.</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Lines 9 and </w:t>
      </w:r>
      <w:proofErr w:type="gramStart"/>
      <w:r w:rsidRPr="00DC0A53">
        <w:rPr>
          <w:rFonts w:ascii="Times New Roman" w:hAnsi="Times New Roman"/>
          <w:szCs w:val="24"/>
          <w:u w:val="single"/>
        </w:rPr>
        <w:t>10</w:t>
      </w:r>
      <w:r w:rsidRPr="00DC0A53">
        <w:rPr>
          <w:rFonts w:ascii="Times New Roman" w:hAnsi="Times New Roman"/>
          <w:szCs w:val="24"/>
        </w:rPr>
        <w:t>.--</w:t>
      </w:r>
      <w:proofErr w:type="gramEnd"/>
      <w:r w:rsidRPr="00DC0A53">
        <w:rPr>
          <w:rFonts w:ascii="Times New Roman" w:hAnsi="Times New Roman"/>
          <w:szCs w:val="24"/>
        </w:rPr>
        <w:t>If depreciation expense computed in accordance with Medicare</w:t>
      </w:r>
      <w:r w:rsidR="00D90DF3">
        <w:rPr>
          <w:rFonts w:ascii="Times New Roman" w:hAnsi="Times New Roman"/>
          <w:szCs w:val="24"/>
        </w:rPr>
        <w:t>/Medicaid</w:t>
      </w:r>
      <w:r w:rsidRPr="00DC0A53">
        <w:rPr>
          <w:rFonts w:ascii="Times New Roman" w:hAnsi="Times New Roman"/>
          <w:szCs w:val="24"/>
        </w:rPr>
        <w:t xml:space="preserve"> principles of reimbursement differs from depreciation expenses per your books, enter the difference on lines 9 and/or 10.</w:t>
      </w:r>
    </w:p>
    <w:p w:rsidR="00B966BE" w:rsidRDefault="00B966BE"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B966BE" w:rsidRDefault="00B966BE"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B90F7E" w:rsidRPr="00B90F7E"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rPr>
          <w:rFonts w:ascii="Times New Roman" w:hAnsi="Times New Roman"/>
          <w:b/>
          <w:color w:val="000000"/>
          <w:szCs w:val="24"/>
        </w:rPr>
      </w:pPr>
      <w:r>
        <w:rPr>
          <w:rFonts w:ascii="Times New Roman" w:hAnsi="Times New Roman"/>
          <w:b/>
          <w:color w:val="000000"/>
          <w:szCs w:val="24"/>
        </w:rPr>
        <w:t>WOR</w:t>
      </w:r>
      <w:r w:rsidRPr="00B90F7E">
        <w:rPr>
          <w:rFonts w:ascii="Times New Roman" w:hAnsi="Times New Roman"/>
          <w:b/>
          <w:color w:val="000000"/>
          <w:szCs w:val="24"/>
        </w:rPr>
        <w:t>KSHEET A-2-1 - STATEMENT OF COSTS OF SERVICES FROM RELATED ORGANIZATIONS</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 xml:space="preserve">In accordance with 42 CFR 413.17, cost applicable to services, facilities, and supplies furnished to you by organizations related to you by common ownership or control are includable in your allowable cost at the cost to the related organization subject to the exceptions outlined in 42 CFR 413.17(d).  This worksheet provides for the computation of any needed adjustments to costs applicable to services, facilities, and supplies furnished to you by organizations related to you.  In addition, certain information concerning the related organizations with which you have </w:t>
      </w:r>
      <w:r>
        <w:rPr>
          <w:rFonts w:ascii="Times New Roman" w:hAnsi="Times New Roman"/>
          <w:color w:val="000000"/>
          <w:szCs w:val="24"/>
        </w:rPr>
        <w:t>T</w:t>
      </w:r>
      <w:r w:rsidRPr="00DC0A53">
        <w:rPr>
          <w:rFonts w:ascii="Times New Roman" w:hAnsi="Times New Roman"/>
          <w:color w:val="000000"/>
          <w:szCs w:val="24"/>
        </w:rPr>
        <w:t>ransacted business is shown.  (See CMS Pub. 15-1, chapter 10.)</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Part I - </w:t>
      </w:r>
      <w:proofErr w:type="gramStart"/>
      <w:r w:rsidRPr="00DC0A53">
        <w:rPr>
          <w:rFonts w:ascii="Times New Roman" w:hAnsi="Times New Roman"/>
          <w:color w:val="000000"/>
          <w:szCs w:val="24"/>
          <w:u w:val="single"/>
        </w:rPr>
        <w:t>Introduction</w:t>
      </w:r>
      <w:r w:rsidRPr="00DC0A53">
        <w:rPr>
          <w:rFonts w:ascii="Times New Roman" w:hAnsi="Times New Roman"/>
          <w:color w:val="000000"/>
          <w:szCs w:val="24"/>
        </w:rPr>
        <w:t>.--</w:t>
      </w:r>
      <w:proofErr w:type="gramEnd"/>
      <w:r w:rsidRPr="00DC0A53">
        <w:rPr>
          <w:rFonts w:ascii="Times New Roman" w:hAnsi="Times New Roman"/>
          <w:color w:val="000000"/>
          <w:szCs w:val="24"/>
        </w:rPr>
        <w:t>If there are any costs included in Worksheet A which resulted from transactions with related organizations as defined in CMS Pub. 15-I, chapter 10, check the "Yes" box and complete Parts II and III.</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If there are no costs included in Worksheet A which resulted from transactions with related organizations as defined in CMS Pub. 15-1, chapter 10, check the "No" box and do not complete the rest of the form.</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Part II - Costs Incurred and Adjustments </w:t>
      </w:r>
      <w:proofErr w:type="gramStart"/>
      <w:r w:rsidRPr="00DC0A53">
        <w:rPr>
          <w:rFonts w:ascii="Times New Roman" w:hAnsi="Times New Roman"/>
          <w:color w:val="000000"/>
          <w:szCs w:val="24"/>
          <w:u w:val="single"/>
        </w:rPr>
        <w:t>Required</w:t>
      </w:r>
      <w:r w:rsidRPr="00DC0A53">
        <w:rPr>
          <w:rFonts w:ascii="Times New Roman" w:hAnsi="Times New Roman"/>
          <w:color w:val="000000"/>
          <w:szCs w:val="24"/>
        </w:rPr>
        <w:t>.--</w:t>
      </w:r>
      <w:proofErr w:type="gramEnd"/>
      <w:r w:rsidRPr="00DC0A53">
        <w:rPr>
          <w:rFonts w:ascii="Times New Roman" w:hAnsi="Times New Roman"/>
          <w:color w:val="000000"/>
          <w:szCs w:val="24"/>
        </w:rPr>
        <w:t xml:space="preserve">Cost applicable to services, facilities, and supplies furnished to you by organizations related to you by common ownership or control are includable in your allowable cost at the cost to the related organizations.  However, such cost must not exceed the amount a prudent and </w:t>
      </w:r>
      <w:proofErr w:type="gramStart"/>
      <w:r w:rsidRPr="00DC0A53">
        <w:rPr>
          <w:rFonts w:ascii="Times New Roman" w:hAnsi="Times New Roman"/>
          <w:color w:val="000000"/>
          <w:szCs w:val="24"/>
        </w:rPr>
        <w:t>cost conscious</w:t>
      </w:r>
      <w:proofErr w:type="gramEnd"/>
      <w:r w:rsidRPr="00DC0A53">
        <w:rPr>
          <w:rFonts w:ascii="Times New Roman" w:hAnsi="Times New Roman"/>
          <w:color w:val="000000"/>
          <w:szCs w:val="24"/>
        </w:rPr>
        <w:t xml:space="preserve"> buyer pays for comparable services, facilities, or supplies that are purchased elsewhere.</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rPr>
        <w:t>Complete each line as necessary and complete all columns for each of those lines.</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Column </w:t>
      </w:r>
      <w:proofErr w:type="gramStart"/>
      <w:r w:rsidRPr="00DC0A53">
        <w:rPr>
          <w:rFonts w:ascii="Times New Roman" w:hAnsi="Times New Roman"/>
          <w:color w:val="000000"/>
          <w:szCs w:val="24"/>
          <w:u w:val="single"/>
        </w:rPr>
        <w:t>1</w:t>
      </w:r>
      <w:r w:rsidRPr="00DC0A53">
        <w:rPr>
          <w:rFonts w:ascii="Times New Roman" w:hAnsi="Times New Roman"/>
          <w:color w:val="000000"/>
          <w:szCs w:val="24"/>
        </w:rPr>
        <w:t>.--</w:t>
      </w:r>
      <w:proofErr w:type="gramEnd"/>
      <w:r w:rsidRPr="00DC0A53">
        <w:rPr>
          <w:rFonts w:ascii="Times New Roman" w:hAnsi="Times New Roman"/>
          <w:color w:val="000000"/>
          <w:szCs w:val="24"/>
        </w:rPr>
        <w:t>Enter the line number from Worksheet A which corresponds to the cost center for which the adjustment is being made.</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Column </w:t>
      </w:r>
      <w:proofErr w:type="gramStart"/>
      <w:r w:rsidRPr="00DC0A53">
        <w:rPr>
          <w:rFonts w:ascii="Times New Roman" w:hAnsi="Times New Roman"/>
          <w:color w:val="000000"/>
          <w:szCs w:val="24"/>
          <w:u w:val="single"/>
        </w:rPr>
        <w:t>2</w:t>
      </w:r>
      <w:r w:rsidRPr="00DC0A53">
        <w:rPr>
          <w:rFonts w:ascii="Times New Roman" w:hAnsi="Times New Roman"/>
          <w:color w:val="000000"/>
          <w:szCs w:val="24"/>
        </w:rPr>
        <w:t>.--</w:t>
      </w:r>
      <w:proofErr w:type="gramEnd"/>
      <w:r w:rsidRPr="00DC0A53">
        <w:rPr>
          <w:rFonts w:ascii="Times New Roman" w:hAnsi="Times New Roman"/>
          <w:color w:val="000000"/>
          <w:szCs w:val="24"/>
        </w:rPr>
        <w:t>Enter the cost center from Worksheet A for which the adjustment is being made.</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3</w:t>
      </w:r>
      <w:r w:rsidRPr="00DC0A53">
        <w:rPr>
          <w:rFonts w:ascii="Times New Roman" w:hAnsi="Times New Roman"/>
          <w:szCs w:val="24"/>
        </w:rPr>
        <w:t>.--</w:t>
      </w:r>
      <w:proofErr w:type="gramEnd"/>
      <w:r w:rsidRPr="00DC0A53">
        <w:rPr>
          <w:rFonts w:ascii="Times New Roman" w:hAnsi="Times New Roman"/>
          <w:szCs w:val="24"/>
        </w:rPr>
        <w:t>Enter the item of service, facility, or supplies which you obtained from the related organization.</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4</w:t>
      </w:r>
      <w:r w:rsidRPr="00DC0A53">
        <w:rPr>
          <w:rFonts w:ascii="Times New Roman" w:hAnsi="Times New Roman"/>
          <w:szCs w:val="24"/>
        </w:rPr>
        <w:t>.--</w:t>
      </w:r>
      <w:proofErr w:type="gramEnd"/>
      <w:r w:rsidRPr="00DC0A53">
        <w:rPr>
          <w:rFonts w:ascii="Times New Roman" w:hAnsi="Times New Roman"/>
          <w:szCs w:val="24"/>
        </w:rPr>
        <w:t>Enter the cost to your organization for the service, facility, or supplies which were obtained from the related organization.</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5</w:t>
      </w:r>
      <w:r w:rsidRPr="00DC0A53">
        <w:rPr>
          <w:rFonts w:ascii="Times New Roman" w:hAnsi="Times New Roman"/>
          <w:szCs w:val="24"/>
        </w:rPr>
        <w:t>.--</w:t>
      </w:r>
      <w:proofErr w:type="gramEnd"/>
      <w:r w:rsidRPr="00DC0A53">
        <w:rPr>
          <w:rFonts w:ascii="Times New Roman" w:hAnsi="Times New Roman"/>
          <w:szCs w:val="24"/>
        </w:rPr>
        <w:t xml:space="preserve">Enter the allowable cost of the service, facility, or supplies which were obtained from the related organization.  The allowable cost is the lesser of the cost of the service, facility, or supplies to the related organization or the amount a prudent and </w:t>
      </w:r>
      <w:proofErr w:type="gramStart"/>
      <w:r w:rsidRPr="00DC0A53">
        <w:rPr>
          <w:rFonts w:ascii="Times New Roman" w:hAnsi="Times New Roman"/>
          <w:szCs w:val="24"/>
        </w:rPr>
        <w:t>cost conscious</w:t>
      </w:r>
      <w:proofErr w:type="gramEnd"/>
      <w:r w:rsidRPr="00DC0A53">
        <w:rPr>
          <w:rFonts w:ascii="Times New Roman" w:hAnsi="Times New Roman"/>
          <w:szCs w:val="24"/>
        </w:rPr>
        <w:t xml:space="preserve"> buyer pays for a comparable service, facility or supply purchased elsewhere.</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6</w:t>
      </w:r>
      <w:r w:rsidRPr="00DC0A53">
        <w:rPr>
          <w:rFonts w:ascii="Times New Roman" w:hAnsi="Times New Roman"/>
          <w:szCs w:val="24"/>
        </w:rPr>
        <w:t>.--</w:t>
      </w:r>
      <w:proofErr w:type="gramEnd"/>
      <w:r w:rsidRPr="00DC0A53">
        <w:rPr>
          <w:rFonts w:ascii="Times New Roman" w:hAnsi="Times New Roman"/>
          <w:szCs w:val="24"/>
        </w:rPr>
        <w:t>Enter the amount in column 4 minus the amount in column 5.  Transfer the(se) amount(s) to the corresponding line of Worksheet A, column 6.</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Part III - Interrelationship of Facility to Related Organization(s</w:t>
      </w:r>
      <w:proofErr w:type="gramStart"/>
      <w:r w:rsidRPr="00DC0A53">
        <w:rPr>
          <w:rFonts w:ascii="Times New Roman" w:hAnsi="Times New Roman"/>
          <w:szCs w:val="24"/>
          <w:u w:val="single"/>
        </w:rPr>
        <w:t>)</w:t>
      </w:r>
      <w:r w:rsidRPr="00DC0A53">
        <w:rPr>
          <w:rFonts w:ascii="Times New Roman" w:hAnsi="Times New Roman"/>
          <w:szCs w:val="24"/>
        </w:rPr>
        <w:t>.-</w:t>
      </w:r>
      <w:proofErr w:type="gramEnd"/>
      <w:r w:rsidRPr="00DC0A53">
        <w:rPr>
          <w:rFonts w:ascii="Times New Roman" w:hAnsi="Times New Roman"/>
          <w:szCs w:val="24"/>
        </w:rPr>
        <w:t>Use this part to show your interrelationship to organizations furnishing services, facilities, or supplies to you.  The requested data relative to all individuals, partnerships, corporations or other organizations having either a related interest to you, a common ownership with you, or control over you as defined in CMS Pub. 15-1, chapter 10, is shown in columns 1 through 6, as appropriate.</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rPr>
        <w:t>Complete only those columns which are pertinent to the type of relationship which exists.</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1</w:t>
      </w:r>
      <w:r w:rsidRPr="00DC0A53">
        <w:rPr>
          <w:rFonts w:ascii="Times New Roman" w:hAnsi="Times New Roman"/>
          <w:szCs w:val="24"/>
        </w:rPr>
        <w:t>.--</w:t>
      </w:r>
      <w:proofErr w:type="gramEnd"/>
      <w:r w:rsidRPr="00DC0A53">
        <w:rPr>
          <w:rFonts w:ascii="Times New Roman" w:hAnsi="Times New Roman"/>
          <w:szCs w:val="24"/>
        </w:rPr>
        <w:t>Enter the appropriate symbol which describes your interrelationship to the related organization.</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2</w:t>
      </w:r>
      <w:r w:rsidRPr="00DC0A53">
        <w:rPr>
          <w:rFonts w:ascii="Times New Roman" w:hAnsi="Times New Roman"/>
          <w:szCs w:val="24"/>
        </w:rPr>
        <w:t>.--</w:t>
      </w:r>
      <w:proofErr w:type="gramEnd"/>
      <w:r w:rsidRPr="00DC0A53">
        <w:rPr>
          <w:rFonts w:ascii="Times New Roman" w:hAnsi="Times New Roman"/>
          <w:szCs w:val="24"/>
        </w:rPr>
        <w:t>If the symbol A, D, E, F or G is entered in column 1, enter the name of the related individual in column 2.</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3</w:t>
      </w:r>
      <w:r w:rsidRPr="00DC0A53">
        <w:rPr>
          <w:rFonts w:ascii="Times New Roman" w:hAnsi="Times New Roman"/>
          <w:szCs w:val="24"/>
        </w:rPr>
        <w:t>.--</w:t>
      </w:r>
      <w:proofErr w:type="gramEnd"/>
      <w:r w:rsidRPr="00DC0A53">
        <w:rPr>
          <w:rFonts w:ascii="Times New Roman" w:hAnsi="Times New Roman"/>
          <w:szCs w:val="24"/>
        </w:rPr>
        <w:t>If the individual indicated in column 2 or the organization indicated in column 4 has a financial interest in you, enter the percent of ownership.</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4</w:t>
      </w:r>
      <w:r w:rsidRPr="00DC0A53">
        <w:rPr>
          <w:rFonts w:ascii="Times New Roman" w:hAnsi="Times New Roman"/>
          <w:szCs w:val="24"/>
        </w:rPr>
        <w:t>.--</w:t>
      </w:r>
      <w:proofErr w:type="gramEnd"/>
      <w:r w:rsidRPr="00DC0A53">
        <w:rPr>
          <w:rFonts w:ascii="Times New Roman" w:hAnsi="Times New Roman"/>
          <w:szCs w:val="24"/>
        </w:rPr>
        <w:t>Enter the name of the related organization, partnership or other organization.</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5</w:t>
      </w:r>
      <w:r w:rsidRPr="00DC0A53">
        <w:rPr>
          <w:rFonts w:ascii="Times New Roman" w:hAnsi="Times New Roman"/>
          <w:szCs w:val="24"/>
        </w:rPr>
        <w:t>.--</w:t>
      </w:r>
      <w:proofErr w:type="gramEnd"/>
      <w:r w:rsidRPr="00DC0A53">
        <w:rPr>
          <w:rFonts w:ascii="Times New Roman" w:hAnsi="Times New Roman"/>
          <w:szCs w:val="24"/>
        </w:rPr>
        <w:t>If you or the individual indicated in column 2 has a financial interest in the related organization, enter the percent of ownership in such organization.</w:t>
      </w:r>
    </w:p>
    <w:p w:rsidR="00B90F7E" w:rsidRPr="00DC0A53"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0F7E" w:rsidRDefault="00B90F7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6</w:t>
      </w:r>
      <w:r w:rsidRPr="00DC0A53">
        <w:rPr>
          <w:rFonts w:ascii="Times New Roman" w:hAnsi="Times New Roman"/>
          <w:szCs w:val="24"/>
        </w:rPr>
        <w:t>.--</w:t>
      </w:r>
      <w:proofErr w:type="gramEnd"/>
      <w:r w:rsidRPr="00DC0A53">
        <w:rPr>
          <w:rFonts w:ascii="Times New Roman" w:hAnsi="Times New Roman"/>
          <w:szCs w:val="24"/>
        </w:rPr>
        <w:t>Enter the type of business in which the related organization engages (e.g., medical drugs and/or supplies, laundry and linen service.)</w:t>
      </w:r>
    </w:p>
    <w:p w:rsidR="00B966BE" w:rsidRDefault="00B966B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66BE" w:rsidRDefault="00B966BE"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29505A" w:rsidRDefault="0029505A">
      <w:pPr>
        <w:widowControl/>
        <w:rPr>
          <w:rFonts w:ascii="Times New Roman" w:hAnsi="Times New Roman"/>
          <w:b/>
          <w:szCs w:val="24"/>
        </w:rPr>
      </w:pPr>
      <w:r>
        <w:rPr>
          <w:rFonts w:ascii="Times New Roman" w:hAnsi="Times New Roman"/>
          <w:b/>
          <w:szCs w:val="24"/>
        </w:rPr>
        <w:br w:type="page"/>
      </w:r>
    </w:p>
    <w:p w:rsidR="00DC0A53" w:rsidRPr="00D90DF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b/>
          <w:szCs w:val="24"/>
        </w:rPr>
      </w:pPr>
      <w:r w:rsidRPr="00D90DF3">
        <w:rPr>
          <w:rFonts w:ascii="Times New Roman" w:hAnsi="Times New Roman"/>
          <w:b/>
          <w:szCs w:val="24"/>
        </w:rPr>
        <w:t>WORKSHEET B - VISITS AND OVERHEAD COST FOR FQHCs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Worksheet B is used by the FQHC to summarize (1) the visits furnished by your health care staff and by physicians under agreements with you, and (2) the overhead costs incurred by you which apply to FQHC services.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Part I - Visits and </w:t>
      </w:r>
      <w:proofErr w:type="gramStart"/>
      <w:r w:rsidRPr="00DC0A53">
        <w:rPr>
          <w:rFonts w:ascii="Times New Roman" w:hAnsi="Times New Roman"/>
          <w:szCs w:val="24"/>
          <w:u w:val="single"/>
        </w:rPr>
        <w:t>Productivity</w:t>
      </w:r>
      <w:r w:rsidRPr="00DC0A53">
        <w:rPr>
          <w:rFonts w:ascii="Times New Roman" w:hAnsi="Times New Roman"/>
          <w:szCs w:val="24"/>
        </w:rPr>
        <w:t>.--</w:t>
      </w:r>
      <w:proofErr w:type="gramEnd"/>
      <w:r w:rsidRPr="00DC0A53">
        <w:rPr>
          <w:rFonts w:ascii="Times New Roman" w:hAnsi="Times New Roman"/>
          <w:szCs w:val="24"/>
        </w:rPr>
        <w:t>Use Part I to summarize the number of facility visits furnished by the health care staff and to calculate the number of visits to be used in the rate determination.  Productivity standards established by CMS are applied as a guideline that reflects the total combined services of the staff.  Apply a level of 4200 visits for each physician and a level of 2100 visits for each nonphysician practitioner.</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Lines 1 through 9 of Part I list the types of practitioners (positions) for whom facility visits must be counted and reported.</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ED7C11" w:rsidRDefault="00DC0A53"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Line 1</w:t>
      </w:r>
      <w:r w:rsidRPr="00DC0A53">
        <w:rPr>
          <w:rFonts w:ascii="Times New Roman" w:hAnsi="Times New Roman"/>
          <w:szCs w:val="24"/>
        </w:rPr>
        <w:t>--Enter the number of FTEs and total visits furnished to facility patients</w:t>
      </w:r>
      <w:r w:rsidR="00D90DF3">
        <w:rPr>
          <w:rFonts w:ascii="Times New Roman" w:hAnsi="Times New Roman"/>
          <w:szCs w:val="24"/>
        </w:rPr>
        <w:t xml:space="preserve"> including KidMed</w:t>
      </w:r>
      <w:r w:rsidRPr="00DC0A53">
        <w:rPr>
          <w:rFonts w:ascii="Times New Roman" w:hAnsi="Times New Roman"/>
          <w:szCs w:val="24"/>
        </w:rPr>
        <w:t xml:space="preserve"> by staff physicians working at the facility on a regular ongoing basis. </w:t>
      </w:r>
    </w:p>
    <w:p w:rsidR="00ED7C11" w:rsidRDefault="00ED7C11"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ED7C11" w:rsidP="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Line 1</w:t>
      </w:r>
      <w:r>
        <w:rPr>
          <w:rFonts w:ascii="Times New Roman" w:hAnsi="Times New Roman"/>
          <w:szCs w:val="24"/>
          <w:u w:val="single"/>
        </w:rPr>
        <w:t>.01</w:t>
      </w:r>
      <w:r>
        <w:rPr>
          <w:rFonts w:ascii="Times New Roman" w:hAnsi="Times New Roman"/>
          <w:szCs w:val="24"/>
        </w:rPr>
        <w:t xml:space="preserve">—Enter the number of FTEs and total visits </w:t>
      </w:r>
      <w:r w:rsidR="00DC0A53" w:rsidRPr="00DC0A53">
        <w:rPr>
          <w:rFonts w:ascii="Times New Roman" w:hAnsi="Times New Roman"/>
          <w:szCs w:val="24"/>
        </w:rPr>
        <w:t>for services furnished to facility patients</w:t>
      </w:r>
      <w:r>
        <w:rPr>
          <w:rFonts w:ascii="Times New Roman" w:hAnsi="Times New Roman"/>
          <w:szCs w:val="24"/>
        </w:rPr>
        <w:t xml:space="preserve"> including KidMed</w:t>
      </w:r>
      <w:r w:rsidR="00DC0A53" w:rsidRPr="00DC0A53">
        <w:rPr>
          <w:rFonts w:ascii="Times New Roman" w:hAnsi="Times New Roman"/>
          <w:szCs w:val="24"/>
        </w:rPr>
        <w:t xml:space="preserve"> by staff physicians working under contractual agreement with you on a regular ongoing basis in the FQHC facility. These physicians are subject to productivity standards. See 42 CFR 491.8.</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1</w:t>
      </w:r>
      <w:r w:rsidRPr="00DC0A53">
        <w:rPr>
          <w:rFonts w:ascii="Times New Roman" w:hAnsi="Times New Roman"/>
          <w:szCs w:val="24"/>
        </w:rPr>
        <w:t>.--</w:t>
      </w:r>
      <w:proofErr w:type="gramEnd"/>
      <w:r w:rsidRPr="00DC0A53">
        <w:rPr>
          <w:rFonts w:ascii="Times New Roman" w:hAnsi="Times New Roman"/>
          <w:szCs w:val="24"/>
        </w:rPr>
        <w:t>Record the number of all full time equivalent (FTE) personnel in each of the applicable staff positions in the facility practice  (See CMS Pub. 27, §503 for a definition of FTEs).</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F1695A"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2</w:t>
      </w:r>
      <w:r w:rsidRPr="00DC0A53">
        <w:rPr>
          <w:rFonts w:ascii="Times New Roman" w:hAnsi="Times New Roman"/>
          <w:szCs w:val="24"/>
        </w:rPr>
        <w:t>.--</w:t>
      </w:r>
      <w:proofErr w:type="gramEnd"/>
      <w:r w:rsidRPr="00DC0A53">
        <w:rPr>
          <w:rFonts w:ascii="Times New Roman" w:hAnsi="Times New Roman"/>
          <w:szCs w:val="24"/>
        </w:rPr>
        <w:t>Record the total visits actually furnished to all patients</w:t>
      </w:r>
      <w:r w:rsidR="00ED7C11">
        <w:rPr>
          <w:rFonts w:ascii="Times New Roman" w:hAnsi="Times New Roman"/>
          <w:szCs w:val="24"/>
        </w:rPr>
        <w:t xml:space="preserve"> (including KidMed)</w:t>
      </w:r>
      <w:r w:rsidRPr="00DC0A53">
        <w:rPr>
          <w:rFonts w:ascii="Times New Roman" w:hAnsi="Times New Roman"/>
          <w:szCs w:val="24"/>
        </w:rPr>
        <w:t xml:space="preserve"> by all personnel in each of the applicable staff positions in the reporting period.  Count visits in accordance with instructions in </w:t>
      </w:r>
      <w:r w:rsidR="00F1695A">
        <w:rPr>
          <w:rFonts w:ascii="Times New Roman" w:hAnsi="Times New Roman"/>
          <w:szCs w:val="24"/>
        </w:rPr>
        <w:t>Section 22.1 (</w:t>
      </w:r>
      <w:r w:rsidR="007278B1" w:rsidRPr="0086594E">
        <w:rPr>
          <w:rFonts w:ascii="Times New Roman" w:hAnsi="Times New Roman"/>
          <w:szCs w:val="24"/>
        </w:rPr>
        <w:t>Encounter</w:t>
      </w:r>
      <w:bookmarkStart w:id="0" w:name="_GoBack"/>
      <w:bookmarkEnd w:id="0"/>
      <w:r w:rsidR="00F1695A">
        <w:rPr>
          <w:rFonts w:ascii="Times New Roman" w:hAnsi="Times New Roman"/>
          <w:szCs w:val="24"/>
        </w:rPr>
        <w:t>) of the FQHC Louisiana Medicaid Services Manual.</w:t>
      </w:r>
    </w:p>
    <w:p w:rsidR="00DC0A53" w:rsidRPr="00DC0A53" w:rsidRDefault="00F1695A"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rPr>
        <w:t xml:space="preserve"> </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3</w:t>
      </w:r>
      <w:r w:rsidRPr="00DC0A53">
        <w:rPr>
          <w:rFonts w:ascii="Times New Roman" w:hAnsi="Times New Roman"/>
          <w:szCs w:val="24"/>
        </w:rPr>
        <w:t>.--</w:t>
      </w:r>
      <w:proofErr w:type="gramEnd"/>
      <w:r w:rsidRPr="00DC0A53">
        <w:rPr>
          <w:rFonts w:ascii="Times New Roman" w:hAnsi="Times New Roman"/>
          <w:szCs w:val="24"/>
        </w:rPr>
        <w:t>This is the number of visits required by productivity standards.  No entry is required.</w:t>
      </w:r>
    </w:p>
    <w:p w:rsidR="00DC0A53" w:rsidRPr="00DC0A53" w:rsidRDefault="00DC0A53" w:rsidP="00DC0A53">
      <w:pPr>
        <w:tabs>
          <w:tab w:val="left" w:pos="-1440"/>
          <w:tab w:val="left" w:pos="-720"/>
          <w:tab w:val="left" w:pos="0"/>
          <w:tab w:val="left" w:pos="480"/>
          <w:tab w:val="left" w:pos="720"/>
          <w:tab w:val="left" w:pos="960"/>
          <w:tab w:val="left" w:pos="1440"/>
          <w:tab w:val="left" w:pos="1920"/>
          <w:tab w:val="left" w:pos="2160"/>
          <w:tab w:val="left" w:pos="2400"/>
          <w:tab w:val="left" w:pos="2880"/>
          <w:tab w:val="left" w:pos="3360"/>
          <w:tab w:val="left" w:pos="3600"/>
          <w:tab w:val="left" w:pos="3840"/>
          <w:tab w:val="left" w:pos="4320"/>
          <w:tab w:val="left" w:pos="4800"/>
          <w:tab w:val="left" w:pos="5040"/>
          <w:tab w:val="left" w:pos="5280"/>
          <w:tab w:val="left" w:pos="5760"/>
          <w:tab w:val="left" w:pos="6240"/>
          <w:tab w:val="left" w:pos="6480"/>
          <w:tab w:val="left" w:pos="6720"/>
          <w:tab w:val="left" w:pos="7200"/>
          <w:tab w:val="left" w:pos="7680"/>
          <w:tab w:val="left" w:pos="7920"/>
          <w:tab w:val="left" w:pos="8640"/>
          <w:tab w:val="left" w:pos="936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4</w:t>
      </w:r>
      <w:r w:rsidRPr="00DC0A53">
        <w:rPr>
          <w:rFonts w:ascii="Times New Roman" w:hAnsi="Times New Roman"/>
          <w:szCs w:val="24"/>
        </w:rPr>
        <w:t>.--</w:t>
      </w:r>
      <w:proofErr w:type="gramEnd"/>
      <w:r w:rsidRPr="00DC0A53">
        <w:rPr>
          <w:rFonts w:ascii="Times New Roman" w:hAnsi="Times New Roman"/>
          <w:szCs w:val="24"/>
        </w:rPr>
        <w:t>This is the minimum number of facility visits the personnel in each staff position are expected to furnish.  Enter the product of column 1 and column 3.</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Column </w:t>
      </w:r>
      <w:proofErr w:type="gramStart"/>
      <w:r w:rsidRPr="00DC0A53">
        <w:rPr>
          <w:rFonts w:ascii="Times New Roman" w:hAnsi="Times New Roman"/>
          <w:szCs w:val="24"/>
          <w:u w:val="single"/>
        </w:rPr>
        <w:t>5</w:t>
      </w:r>
      <w:r w:rsidRPr="00DC0A53">
        <w:rPr>
          <w:rFonts w:ascii="Times New Roman" w:hAnsi="Times New Roman"/>
          <w:szCs w:val="24"/>
        </w:rPr>
        <w:t>.--</w:t>
      </w:r>
      <w:proofErr w:type="gramEnd"/>
      <w:r w:rsidRPr="00DC0A53">
        <w:rPr>
          <w:rFonts w:ascii="Times New Roman" w:hAnsi="Times New Roman"/>
          <w:szCs w:val="24"/>
        </w:rPr>
        <w:t>Enter the greater of the visits from column 2 or column 4.  Intermediaries have the authority to waive the productivity guideline in cases where you have demonstrated reasonable justification for not meeting the standard.  In such cases, the intermediary could set any number of visits as reasonable (not just your actual visits) if an exception is granted.  For example, if the guideline number is 4200 visits and you have only furnished 1000 visits, the intermediary need not accept the 1000 visits but could permit 2500 visits to be used in the calculation.</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4</w:t>
      </w:r>
      <w:r w:rsidRPr="00DC0A53">
        <w:rPr>
          <w:rFonts w:ascii="Times New Roman" w:hAnsi="Times New Roman"/>
          <w:szCs w:val="24"/>
        </w:rPr>
        <w:t>.--</w:t>
      </w:r>
      <w:proofErr w:type="gramEnd"/>
      <w:r w:rsidRPr="00DC0A53">
        <w:rPr>
          <w:rFonts w:ascii="Times New Roman" w:hAnsi="Times New Roman"/>
          <w:szCs w:val="24"/>
        </w:rPr>
        <w:t>Enter the total of lines 1 through 3.</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8</w:t>
      </w:r>
      <w:r w:rsidRPr="00DC0A53">
        <w:rPr>
          <w:rFonts w:ascii="Times New Roman" w:hAnsi="Times New Roman"/>
          <w:szCs w:val="24"/>
        </w:rPr>
        <w:t>.--</w:t>
      </w:r>
      <w:proofErr w:type="gramEnd"/>
      <w:r w:rsidRPr="00DC0A53">
        <w:rPr>
          <w:rFonts w:ascii="Times New Roman" w:hAnsi="Times New Roman"/>
          <w:szCs w:val="24"/>
        </w:rPr>
        <w:t>Enter the total of lines 4 through 7</w:t>
      </w:r>
      <w:r w:rsidR="00ED7C11">
        <w:rPr>
          <w:rFonts w:ascii="Times New Roman" w:hAnsi="Times New Roman"/>
          <w:szCs w:val="24"/>
        </w:rPr>
        <w:t>.01</w:t>
      </w:r>
      <w:r w:rsidRPr="00DC0A53">
        <w:rPr>
          <w:rFonts w:ascii="Times New Roman" w:hAnsi="Times New Roman"/>
          <w:szCs w:val="24"/>
        </w:rPr>
        <w:t>.</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9</w:t>
      </w:r>
      <w:r w:rsidRPr="00DC0A53">
        <w:rPr>
          <w:rFonts w:ascii="Times New Roman" w:hAnsi="Times New Roman"/>
          <w:szCs w:val="24"/>
        </w:rPr>
        <w:t>.--</w:t>
      </w:r>
      <w:proofErr w:type="gramEnd"/>
      <w:r w:rsidRPr="00DC0A53">
        <w:rPr>
          <w:rFonts w:ascii="Times New Roman" w:hAnsi="Times New Roman"/>
          <w:szCs w:val="24"/>
        </w:rPr>
        <w:t xml:space="preserve">Enter the number of visits furnished to facility patients by physicians under agreement with you who do not furnish services to patients on a regular ongoing basis in the FQHC facility.  Physicians services under agreements with you are (1) all medical services performed at your site by a nonstaff physician who is not the owner or an employee of the facility, and (2) medical services performed at a location other than your site by such a physician for which the physician is compensated by you.  While all physician services at your site are included in FQHC services, physician services furnished in other locations by physicians who are not on your </w:t>
      </w:r>
      <w:proofErr w:type="gramStart"/>
      <w:r w:rsidRPr="00DC0A53">
        <w:rPr>
          <w:rFonts w:ascii="Times New Roman" w:hAnsi="Times New Roman"/>
          <w:szCs w:val="24"/>
        </w:rPr>
        <w:t>full time</w:t>
      </w:r>
      <w:proofErr w:type="gramEnd"/>
      <w:r w:rsidRPr="00DC0A53">
        <w:rPr>
          <w:rFonts w:ascii="Times New Roman" w:hAnsi="Times New Roman"/>
          <w:szCs w:val="24"/>
        </w:rPr>
        <w:t xml:space="preserve"> staff are paid to you only if your agreement with the physician provides for compensation for such services.</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Part II - Determination of Total Allowable Cost Applicable To FQHC </w:t>
      </w:r>
      <w:proofErr w:type="gramStart"/>
      <w:r w:rsidRPr="00DC0A53">
        <w:rPr>
          <w:rFonts w:ascii="Times New Roman" w:hAnsi="Times New Roman"/>
          <w:szCs w:val="24"/>
          <w:u w:val="single"/>
        </w:rPr>
        <w:t>Services</w:t>
      </w:r>
      <w:r w:rsidRPr="00DC0A53">
        <w:rPr>
          <w:rFonts w:ascii="Times New Roman" w:hAnsi="Times New Roman"/>
          <w:szCs w:val="24"/>
        </w:rPr>
        <w:t>.--</w:t>
      </w:r>
      <w:proofErr w:type="gramEnd"/>
      <w:r w:rsidRPr="00DC0A53">
        <w:rPr>
          <w:rFonts w:ascii="Times New Roman" w:hAnsi="Times New Roman"/>
          <w:szCs w:val="24"/>
        </w:rPr>
        <w:t>Use Part II to determine the amount of overhead cost applicable to FQHC services.</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10</w:t>
      </w:r>
      <w:r w:rsidRPr="00DC0A53">
        <w:rPr>
          <w:rFonts w:ascii="Times New Roman" w:hAnsi="Times New Roman"/>
          <w:szCs w:val="24"/>
        </w:rPr>
        <w:t>.--</w:t>
      </w:r>
      <w:proofErr w:type="gramEnd"/>
      <w:r w:rsidRPr="00DC0A53">
        <w:rPr>
          <w:rFonts w:ascii="Times New Roman" w:hAnsi="Times New Roman"/>
          <w:szCs w:val="24"/>
        </w:rPr>
        <w:t>Enter the cost of FQHC services (excluding overhead) from Worksheet A, column 7, line 25.</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11</w:t>
      </w:r>
      <w:r w:rsidRPr="00DC0A53">
        <w:rPr>
          <w:rFonts w:ascii="Times New Roman" w:hAnsi="Times New Roman"/>
          <w:szCs w:val="24"/>
        </w:rPr>
        <w:t>.--</w:t>
      </w:r>
      <w:proofErr w:type="gramEnd"/>
      <w:r w:rsidRPr="00DC0A53">
        <w:rPr>
          <w:rFonts w:ascii="Times New Roman" w:hAnsi="Times New Roman"/>
          <w:szCs w:val="24"/>
        </w:rPr>
        <w:t>Enter the cost of services (other than FQHC services) excluding overhead from Worksheet A, column 7, sum of lines 57 and 61.</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12</w:t>
      </w:r>
      <w:r w:rsidRPr="00DC0A53">
        <w:rPr>
          <w:rFonts w:ascii="Times New Roman" w:hAnsi="Times New Roman"/>
          <w:szCs w:val="24"/>
        </w:rPr>
        <w:t>.--</w:t>
      </w:r>
      <w:proofErr w:type="gramEnd"/>
      <w:r w:rsidRPr="00DC0A53">
        <w:rPr>
          <w:rFonts w:ascii="Times New Roman" w:hAnsi="Times New Roman"/>
          <w:szCs w:val="24"/>
        </w:rPr>
        <w:t>Enter the cost of all services (excluding overhead).  It is the sum of lines 10 and 11.</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13</w:t>
      </w:r>
      <w:r w:rsidRPr="00DC0A53">
        <w:rPr>
          <w:rFonts w:ascii="Times New Roman" w:hAnsi="Times New Roman"/>
          <w:szCs w:val="24"/>
        </w:rPr>
        <w:t>.--</w:t>
      </w:r>
      <w:proofErr w:type="gramEnd"/>
      <w:r w:rsidRPr="00DC0A53">
        <w:rPr>
          <w:rFonts w:ascii="Times New Roman" w:hAnsi="Times New Roman"/>
          <w:szCs w:val="24"/>
        </w:rPr>
        <w:t>Enter the percentage of FQHC services.  This percentage is determined by dividing the amount on line 10 (the cost of FQHC services) by the amount on line 12 (the cost of all services, excluding overhead).</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14</w:t>
      </w:r>
      <w:r w:rsidRPr="00DC0A53">
        <w:rPr>
          <w:rFonts w:ascii="Times New Roman" w:hAnsi="Times New Roman"/>
          <w:szCs w:val="24"/>
        </w:rPr>
        <w:t>.--</w:t>
      </w:r>
      <w:proofErr w:type="gramEnd"/>
      <w:r w:rsidRPr="00DC0A53">
        <w:rPr>
          <w:rFonts w:ascii="Times New Roman" w:hAnsi="Times New Roman"/>
          <w:szCs w:val="24"/>
        </w:rPr>
        <w:t>Enter the total overhead costs incurred from Worksheet A, column 7, line 50.  It is the sum of facility costs and administrative overhead costs.</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15</w:t>
      </w:r>
      <w:r w:rsidRPr="00DC0A53">
        <w:rPr>
          <w:rFonts w:ascii="Times New Roman" w:hAnsi="Times New Roman"/>
          <w:szCs w:val="24"/>
        </w:rPr>
        <w:t>.--</w:t>
      </w:r>
      <w:proofErr w:type="gramEnd"/>
      <w:r w:rsidRPr="00DC0A53">
        <w:rPr>
          <w:rFonts w:ascii="Times New Roman" w:hAnsi="Times New Roman"/>
          <w:szCs w:val="24"/>
        </w:rPr>
        <w:t>Enter the overhead amount applicable to FQHC services.  It is determined by multiplying the amount on line 13 (the percentage of FQHC services) by the amount on line 14 (total overhead).</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16</w:t>
      </w:r>
      <w:r w:rsidRPr="00DC0A53">
        <w:rPr>
          <w:rFonts w:ascii="Times New Roman" w:hAnsi="Times New Roman"/>
          <w:szCs w:val="24"/>
        </w:rPr>
        <w:t>.--</w:t>
      </w:r>
      <w:proofErr w:type="gramEnd"/>
      <w:r w:rsidRPr="00DC0A53">
        <w:rPr>
          <w:rFonts w:ascii="Times New Roman" w:hAnsi="Times New Roman"/>
          <w:szCs w:val="24"/>
        </w:rPr>
        <w:t>Enter the total allowable cost of FQHC services.  It is the sum of line 10 (cost of FQHC services other than overhead services) and line 15 (overhead services applicable to FQHC services).</w:t>
      </w:r>
    </w:p>
    <w:p w:rsidR="00B966BE" w:rsidRDefault="00B966BE"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B966BE" w:rsidRDefault="00B966BE"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ED7C11"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b/>
          <w:szCs w:val="24"/>
        </w:rPr>
      </w:pPr>
      <w:r w:rsidRPr="00ED7C11">
        <w:rPr>
          <w:rFonts w:ascii="Times New Roman" w:hAnsi="Times New Roman"/>
          <w:b/>
          <w:szCs w:val="24"/>
        </w:rPr>
        <w:t>WORKSHEET C - DETERMINATION OF MED</w:t>
      </w:r>
      <w:r w:rsidR="003E0509" w:rsidRPr="00ED7C11">
        <w:rPr>
          <w:rFonts w:ascii="Times New Roman" w:hAnsi="Times New Roman"/>
          <w:b/>
          <w:szCs w:val="24"/>
        </w:rPr>
        <w:t>ICAID</w:t>
      </w:r>
      <w:r w:rsidRPr="00ED7C11">
        <w:rPr>
          <w:rFonts w:ascii="Times New Roman" w:hAnsi="Times New Roman"/>
          <w:b/>
          <w:szCs w:val="24"/>
        </w:rPr>
        <w:t xml:space="preserve"> PAYMENT</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Part I - Determination of Rate For FQHC </w:t>
      </w:r>
      <w:proofErr w:type="gramStart"/>
      <w:r w:rsidRPr="00DC0A53">
        <w:rPr>
          <w:rFonts w:ascii="Times New Roman" w:hAnsi="Times New Roman"/>
          <w:szCs w:val="24"/>
          <w:u w:val="single"/>
        </w:rPr>
        <w:t>Services</w:t>
      </w:r>
      <w:r w:rsidRPr="00DC0A53">
        <w:rPr>
          <w:rFonts w:ascii="Times New Roman" w:hAnsi="Times New Roman"/>
          <w:szCs w:val="24"/>
        </w:rPr>
        <w:t>.--</w:t>
      </w:r>
      <w:proofErr w:type="gramEnd"/>
      <w:r w:rsidRPr="00DC0A53">
        <w:rPr>
          <w:rFonts w:ascii="Times New Roman" w:hAnsi="Times New Roman"/>
          <w:szCs w:val="24"/>
        </w:rPr>
        <w:t>Use Part I to calculate the cost per visit for FQHC services and to apply the screening guideline established by CMS on your health care staff productivity.</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1</w:t>
      </w:r>
      <w:r w:rsidRPr="00DC0A53">
        <w:rPr>
          <w:rFonts w:ascii="Times New Roman" w:hAnsi="Times New Roman"/>
          <w:szCs w:val="24"/>
        </w:rPr>
        <w:t>.--</w:t>
      </w:r>
      <w:proofErr w:type="gramEnd"/>
      <w:r w:rsidRPr="00DC0A53">
        <w:rPr>
          <w:rFonts w:ascii="Times New Roman" w:hAnsi="Times New Roman"/>
          <w:szCs w:val="24"/>
        </w:rPr>
        <w:t>Enter the total allowable cost from Worksheet B, Part II, line 16.</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Pr="00DC0A53">
        <w:rPr>
          <w:rFonts w:ascii="Times New Roman" w:hAnsi="Times New Roman"/>
          <w:szCs w:val="24"/>
          <w:u w:val="single"/>
        </w:rPr>
        <w:t>2</w:t>
      </w:r>
      <w:r w:rsidRPr="00DC0A53">
        <w:rPr>
          <w:rFonts w:ascii="Times New Roman" w:hAnsi="Times New Roman"/>
          <w:szCs w:val="24"/>
        </w:rPr>
        <w:t>.--</w:t>
      </w:r>
      <w:proofErr w:type="gramEnd"/>
      <w:r w:rsidRPr="00DC0A53">
        <w:rPr>
          <w:rFonts w:ascii="Times New Roman" w:hAnsi="Times New Roman"/>
          <w:szCs w:val="24"/>
        </w:rPr>
        <w:t>Enter the greater of the minimum or actual visits by the health care staff from Worksheet B, Part I, column 5, line 8.</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00A15F10">
        <w:rPr>
          <w:rFonts w:ascii="Times New Roman" w:hAnsi="Times New Roman"/>
          <w:szCs w:val="24"/>
          <w:u w:val="single"/>
        </w:rPr>
        <w:t>3</w:t>
      </w:r>
      <w:r w:rsidRPr="00DC0A53">
        <w:rPr>
          <w:rFonts w:ascii="Times New Roman" w:hAnsi="Times New Roman"/>
          <w:szCs w:val="24"/>
        </w:rPr>
        <w:t>.--</w:t>
      </w:r>
      <w:proofErr w:type="gramEnd"/>
      <w:r w:rsidRPr="00DC0A53">
        <w:rPr>
          <w:rFonts w:ascii="Times New Roman" w:hAnsi="Times New Roman"/>
          <w:szCs w:val="24"/>
        </w:rPr>
        <w:t>Enter the visits made by physicians under agreement from Worksheet B, Part I, column 5, line 9.</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00A15F10">
        <w:rPr>
          <w:rFonts w:ascii="Times New Roman" w:hAnsi="Times New Roman"/>
          <w:szCs w:val="24"/>
          <w:u w:val="single"/>
        </w:rPr>
        <w:t>4</w:t>
      </w:r>
      <w:r w:rsidRPr="00DC0A53">
        <w:rPr>
          <w:rFonts w:ascii="Times New Roman" w:hAnsi="Times New Roman"/>
          <w:szCs w:val="24"/>
        </w:rPr>
        <w:t>.--</w:t>
      </w:r>
      <w:proofErr w:type="gramEnd"/>
      <w:r w:rsidRPr="00DC0A53">
        <w:rPr>
          <w:rFonts w:ascii="Times New Roman" w:hAnsi="Times New Roman"/>
          <w:szCs w:val="24"/>
        </w:rPr>
        <w:t xml:space="preserve">Enter the total adjusted visits (sum of lines </w:t>
      </w:r>
      <w:r w:rsidR="00A15F10">
        <w:rPr>
          <w:rFonts w:ascii="Times New Roman" w:hAnsi="Times New Roman"/>
          <w:szCs w:val="24"/>
        </w:rPr>
        <w:t>2</w:t>
      </w:r>
      <w:r w:rsidRPr="00DC0A53">
        <w:rPr>
          <w:rFonts w:ascii="Times New Roman" w:hAnsi="Times New Roman"/>
          <w:szCs w:val="24"/>
        </w:rPr>
        <w:t xml:space="preserve"> and </w:t>
      </w:r>
      <w:r w:rsidR="00A15F10">
        <w:rPr>
          <w:rFonts w:ascii="Times New Roman" w:hAnsi="Times New Roman"/>
          <w:szCs w:val="24"/>
        </w:rPr>
        <w:t>3</w:t>
      </w:r>
      <w:r w:rsidRPr="00DC0A53">
        <w:rPr>
          <w:rFonts w:ascii="Times New Roman" w:hAnsi="Times New Roman"/>
          <w:szCs w:val="24"/>
        </w:rPr>
        <w:t>).</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00A15F10">
        <w:rPr>
          <w:rFonts w:ascii="Times New Roman" w:hAnsi="Times New Roman"/>
          <w:szCs w:val="24"/>
          <w:u w:val="single"/>
        </w:rPr>
        <w:t>5</w:t>
      </w:r>
      <w:r w:rsidRPr="00DC0A53">
        <w:rPr>
          <w:rFonts w:ascii="Times New Roman" w:hAnsi="Times New Roman"/>
          <w:szCs w:val="24"/>
        </w:rPr>
        <w:t>.--</w:t>
      </w:r>
      <w:proofErr w:type="gramEnd"/>
      <w:r w:rsidRPr="00DC0A53">
        <w:rPr>
          <w:rFonts w:ascii="Times New Roman" w:hAnsi="Times New Roman"/>
          <w:szCs w:val="24"/>
        </w:rPr>
        <w:t xml:space="preserve">Enter the adjusted cost per visit.  This is determined by dividing the amount on line </w:t>
      </w:r>
      <w:r w:rsidR="00A15F10">
        <w:rPr>
          <w:rFonts w:ascii="Times New Roman" w:hAnsi="Times New Roman"/>
          <w:szCs w:val="24"/>
        </w:rPr>
        <w:t>1</w:t>
      </w:r>
      <w:r w:rsidRPr="00DC0A53">
        <w:rPr>
          <w:rFonts w:ascii="Times New Roman" w:hAnsi="Times New Roman"/>
          <w:szCs w:val="24"/>
        </w:rPr>
        <w:t xml:space="preserve"> by the visits on line </w:t>
      </w:r>
      <w:r w:rsidR="00A15F10">
        <w:rPr>
          <w:rFonts w:ascii="Times New Roman" w:hAnsi="Times New Roman"/>
          <w:szCs w:val="24"/>
        </w:rPr>
        <w:t>4</w:t>
      </w:r>
      <w:r w:rsidRPr="00DC0A53">
        <w:rPr>
          <w:rFonts w:ascii="Times New Roman" w:hAnsi="Times New Roman"/>
          <w:szCs w:val="24"/>
        </w:rPr>
        <w:t>.</w:t>
      </w:r>
    </w:p>
    <w:p w:rsid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A15F10" w:rsidRPr="00DC0A53" w:rsidRDefault="00A15F10" w:rsidP="00A15F1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Part II - Determination of Total </w:t>
      </w:r>
      <w:proofErr w:type="gramStart"/>
      <w:r w:rsidRPr="00DC0A53">
        <w:rPr>
          <w:rFonts w:ascii="Times New Roman" w:hAnsi="Times New Roman"/>
          <w:szCs w:val="24"/>
          <w:u w:val="single"/>
        </w:rPr>
        <w:t>Payment</w:t>
      </w:r>
      <w:r w:rsidRPr="00DC0A53">
        <w:rPr>
          <w:rFonts w:ascii="Times New Roman" w:hAnsi="Times New Roman"/>
          <w:szCs w:val="24"/>
        </w:rPr>
        <w:t>.--</w:t>
      </w:r>
      <w:proofErr w:type="gramEnd"/>
      <w:r w:rsidRPr="00DC0A53">
        <w:rPr>
          <w:rFonts w:ascii="Times New Roman" w:hAnsi="Times New Roman"/>
          <w:szCs w:val="24"/>
        </w:rPr>
        <w:t>Use Part II to determine the total Medic</w:t>
      </w:r>
      <w:r>
        <w:rPr>
          <w:rFonts w:ascii="Times New Roman" w:hAnsi="Times New Roman"/>
          <w:szCs w:val="24"/>
        </w:rPr>
        <w:t>aid</w:t>
      </w:r>
      <w:r w:rsidRPr="00DC0A53">
        <w:rPr>
          <w:rFonts w:ascii="Times New Roman" w:hAnsi="Times New Roman"/>
          <w:szCs w:val="24"/>
        </w:rPr>
        <w:t xml:space="preserve"> payment due you for covered FQHC services furnished to Medic</w:t>
      </w:r>
      <w:r>
        <w:rPr>
          <w:rFonts w:ascii="Times New Roman" w:hAnsi="Times New Roman"/>
          <w:szCs w:val="24"/>
        </w:rPr>
        <w:t>aid</w:t>
      </w:r>
      <w:r w:rsidRPr="00DC0A53">
        <w:rPr>
          <w:rFonts w:ascii="Times New Roman" w:hAnsi="Times New Roman"/>
          <w:szCs w:val="24"/>
        </w:rPr>
        <w:t xml:space="preserve"> beneficiaries during the reporting period.</w:t>
      </w:r>
    </w:p>
    <w:p w:rsidR="00A15F10" w:rsidRPr="00DC0A53" w:rsidRDefault="00A15F10"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Lines </w:t>
      </w:r>
      <w:r w:rsidR="00A15F10">
        <w:rPr>
          <w:rFonts w:ascii="Times New Roman" w:hAnsi="Times New Roman"/>
          <w:szCs w:val="24"/>
          <w:u w:val="single"/>
        </w:rPr>
        <w:t>6</w:t>
      </w:r>
      <w:r w:rsidRPr="00DC0A53">
        <w:rPr>
          <w:rFonts w:ascii="Times New Roman" w:hAnsi="Times New Roman"/>
          <w:szCs w:val="24"/>
          <w:u w:val="single"/>
        </w:rPr>
        <w:t xml:space="preserve"> through </w:t>
      </w:r>
      <w:proofErr w:type="gramStart"/>
      <w:r w:rsidRPr="00DC0A53">
        <w:rPr>
          <w:rFonts w:ascii="Times New Roman" w:hAnsi="Times New Roman"/>
          <w:szCs w:val="24"/>
          <w:u w:val="single"/>
        </w:rPr>
        <w:t>1</w:t>
      </w:r>
      <w:r w:rsidR="00A15F10">
        <w:rPr>
          <w:rFonts w:ascii="Times New Roman" w:hAnsi="Times New Roman"/>
          <w:szCs w:val="24"/>
          <w:u w:val="single"/>
        </w:rPr>
        <w:t>1</w:t>
      </w:r>
      <w:r w:rsidRPr="00DC0A53">
        <w:rPr>
          <w:rFonts w:ascii="Times New Roman" w:hAnsi="Times New Roman"/>
          <w:szCs w:val="24"/>
        </w:rPr>
        <w:t>.--</w:t>
      </w:r>
      <w:proofErr w:type="gramEnd"/>
      <w:r w:rsidRPr="00DC0A53">
        <w:rPr>
          <w:rFonts w:ascii="Times New Roman" w:hAnsi="Times New Roman"/>
          <w:szCs w:val="24"/>
        </w:rPr>
        <w:t xml:space="preserve">Complete columns 1 and 2 of lines </w:t>
      </w:r>
      <w:r w:rsidR="00A15F10">
        <w:rPr>
          <w:rFonts w:ascii="Times New Roman" w:hAnsi="Times New Roman"/>
          <w:szCs w:val="24"/>
        </w:rPr>
        <w:t>6</w:t>
      </w:r>
      <w:r w:rsidRPr="00DC0A53">
        <w:rPr>
          <w:rFonts w:ascii="Times New Roman" w:hAnsi="Times New Roman"/>
          <w:szCs w:val="24"/>
        </w:rPr>
        <w:t xml:space="preserve"> through 1</w:t>
      </w:r>
      <w:r w:rsidR="00A15F10">
        <w:rPr>
          <w:rFonts w:ascii="Times New Roman" w:hAnsi="Times New Roman"/>
          <w:szCs w:val="24"/>
        </w:rPr>
        <w:t>1</w:t>
      </w:r>
      <w:r w:rsidRPr="00DC0A53">
        <w:rPr>
          <w:rFonts w:ascii="Times New Roman" w:hAnsi="Times New Roman"/>
          <w:szCs w:val="24"/>
        </w:rPr>
        <w:t xml:space="preserve"> to identify costs and visits affected by different payment limits during a cost reporting period.  For lines </w:t>
      </w:r>
      <w:r w:rsidR="00A15F10">
        <w:rPr>
          <w:rFonts w:ascii="Times New Roman" w:hAnsi="Times New Roman"/>
          <w:szCs w:val="24"/>
        </w:rPr>
        <w:t>6</w:t>
      </w:r>
      <w:r w:rsidRPr="00DC0A53">
        <w:rPr>
          <w:rFonts w:ascii="Times New Roman" w:hAnsi="Times New Roman"/>
          <w:szCs w:val="24"/>
        </w:rPr>
        <w:t xml:space="preserve"> through 1</w:t>
      </w:r>
      <w:r w:rsidR="00A15F10">
        <w:rPr>
          <w:rFonts w:ascii="Times New Roman" w:hAnsi="Times New Roman"/>
          <w:szCs w:val="24"/>
        </w:rPr>
        <w:t>1</w:t>
      </w:r>
      <w:r w:rsidRPr="00DC0A53">
        <w:rPr>
          <w:rFonts w:ascii="Times New Roman" w:hAnsi="Times New Roman"/>
          <w:szCs w:val="24"/>
        </w:rPr>
        <w:t>, enter in column 3 the sum of columns 1 and 2 (and 2.01, if applicable).  Enter the rates and the corresponding data chronologically in the appropriate column as they occur during the cost reporting period.  For example, if only one payment limit is applicable during the cost reporting period complete column 1 only.  Column 2 can be subscripted to accommodate the possibility of three per visit limits during a cost reporting period.</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00A15F10">
        <w:rPr>
          <w:rFonts w:ascii="Times New Roman" w:hAnsi="Times New Roman"/>
          <w:szCs w:val="24"/>
          <w:u w:val="single"/>
        </w:rPr>
        <w:t>6</w:t>
      </w:r>
      <w:r w:rsidRPr="00DC0A53">
        <w:rPr>
          <w:rFonts w:ascii="Times New Roman" w:hAnsi="Times New Roman"/>
          <w:szCs w:val="24"/>
        </w:rPr>
        <w:t>.--</w:t>
      </w:r>
      <w:proofErr w:type="gramEnd"/>
      <w:r w:rsidRPr="00DC0A53">
        <w:rPr>
          <w:rFonts w:ascii="Times New Roman" w:hAnsi="Times New Roman"/>
          <w:szCs w:val="24"/>
        </w:rPr>
        <w:t>Enter the maximum rate per visit that can be received by you.  Obtain this amount from your intermediary.</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r w:rsidRPr="00DC0A53">
        <w:rPr>
          <w:rFonts w:ascii="Times New Roman" w:hAnsi="Times New Roman"/>
          <w:szCs w:val="24"/>
          <w:u w:val="single"/>
        </w:rPr>
        <w:t xml:space="preserve">Line </w:t>
      </w:r>
      <w:proofErr w:type="gramStart"/>
      <w:r w:rsidR="00A15F10">
        <w:rPr>
          <w:rFonts w:ascii="Times New Roman" w:hAnsi="Times New Roman"/>
          <w:szCs w:val="24"/>
          <w:u w:val="single"/>
        </w:rPr>
        <w:t>7</w:t>
      </w:r>
      <w:r w:rsidRPr="00DC0A53">
        <w:rPr>
          <w:rFonts w:ascii="Times New Roman" w:hAnsi="Times New Roman"/>
          <w:szCs w:val="24"/>
        </w:rPr>
        <w:t>.--</w:t>
      </w:r>
      <w:proofErr w:type="gramEnd"/>
      <w:r w:rsidRPr="00DC0A53">
        <w:rPr>
          <w:rFonts w:ascii="Times New Roman" w:hAnsi="Times New Roman"/>
          <w:szCs w:val="24"/>
        </w:rPr>
        <w:t>Enter the number of Medi</w:t>
      </w:r>
      <w:r w:rsidR="00A15F10">
        <w:rPr>
          <w:rFonts w:ascii="Times New Roman" w:hAnsi="Times New Roman"/>
          <w:szCs w:val="24"/>
        </w:rPr>
        <w:t>caid</w:t>
      </w:r>
      <w:r w:rsidRPr="00DC0A53">
        <w:rPr>
          <w:rFonts w:ascii="Times New Roman" w:hAnsi="Times New Roman"/>
          <w:szCs w:val="24"/>
        </w:rPr>
        <w:t xml:space="preserve"> covered visits from your intermediary records.</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proofErr w:type="gramStart"/>
      <w:r w:rsidR="00A15F10">
        <w:rPr>
          <w:rFonts w:ascii="Times New Roman" w:hAnsi="Times New Roman"/>
          <w:color w:val="000000"/>
          <w:szCs w:val="24"/>
          <w:u w:val="single"/>
        </w:rPr>
        <w:t>8</w:t>
      </w:r>
      <w:r w:rsidRPr="00DC0A53">
        <w:rPr>
          <w:rFonts w:ascii="Times New Roman" w:hAnsi="Times New Roman"/>
          <w:color w:val="000000"/>
          <w:szCs w:val="24"/>
        </w:rPr>
        <w:t>.--</w:t>
      </w:r>
      <w:proofErr w:type="gramEnd"/>
      <w:r w:rsidRPr="00DC0A53">
        <w:rPr>
          <w:rFonts w:ascii="Times New Roman" w:hAnsi="Times New Roman"/>
          <w:color w:val="000000"/>
          <w:szCs w:val="24"/>
        </w:rPr>
        <w:t>Enter the subtotal of Medica</w:t>
      </w:r>
      <w:r w:rsidR="00A15F10">
        <w:rPr>
          <w:rFonts w:ascii="Times New Roman" w:hAnsi="Times New Roman"/>
          <w:color w:val="000000"/>
          <w:szCs w:val="24"/>
        </w:rPr>
        <w:t>id</w:t>
      </w:r>
      <w:r w:rsidRPr="00DC0A53">
        <w:rPr>
          <w:rFonts w:ascii="Times New Roman" w:hAnsi="Times New Roman"/>
          <w:color w:val="000000"/>
          <w:szCs w:val="24"/>
        </w:rPr>
        <w:t xml:space="preserve"> cost.  This cost is determined by multiplying the rate per visit on line </w:t>
      </w:r>
      <w:r w:rsidR="00A15F10">
        <w:rPr>
          <w:rFonts w:ascii="Times New Roman" w:hAnsi="Times New Roman"/>
          <w:color w:val="000000"/>
          <w:szCs w:val="24"/>
        </w:rPr>
        <w:t>6</w:t>
      </w:r>
      <w:r w:rsidRPr="00DC0A53">
        <w:rPr>
          <w:rFonts w:ascii="Times New Roman" w:hAnsi="Times New Roman"/>
          <w:color w:val="000000"/>
          <w:szCs w:val="24"/>
        </w:rPr>
        <w:t xml:space="preserve"> by the number of visits on line </w:t>
      </w:r>
      <w:r w:rsidR="00A15F10">
        <w:rPr>
          <w:rFonts w:ascii="Times New Roman" w:hAnsi="Times New Roman"/>
          <w:color w:val="000000"/>
          <w:szCs w:val="24"/>
        </w:rPr>
        <w:t>7</w:t>
      </w:r>
      <w:r w:rsidRPr="00DC0A53">
        <w:rPr>
          <w:rFonts w:ascii="Times New Roman" w:hAnsi="Times New Roman"/>
          <w:color w:val="000000"/>
          <w:szCs w:val="24"/>
        </w:rPr>
        <w:t xml:space="preserve"> (the total number of covered Medica</w:t>
      </w:r>
      <w:r w:rsidR="00B90F7E">
        <w:rPr>
          <w:rFonts w:ascii="Times New Roman" w:hAnsi="Times New Roman"/>
          <w:color w:val="000000"/>
          <w:szCs w:val="24"/>
        </w:rPr>
        <w:t>id</w:t>
      </w:r>
      <w:r w:rsidRPr="00DC0A53">
        <w:rPr>
          <w:rFonts w:ascii="Times New Roman" w:hAnsi="Times New Roman"/>
          <w:color w:val="000000"/>
          <w:szCs w:val="24"/>
        </w:rPr>
        <w:t xml:space="preserve"> beneficiary visits for FQHC services during the reporting period).</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A15F10" w:rsidRPr="00DC0A53" w:rsidRDefault="00A15F10" w:rsidP="00A15F1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r>
        <w:rPr>
          <w:rFonts w:ascii="Times New Roman" w:hAnsi="Times New Roman"/>
          <w:color w:val="000000"/>
          <w:szCs w:val="24"/>
          <w:u w:val="single"/>
        </w:rPr>
        <w:t>9</w:t>
      </w:r>
      <w:r w:rsidRPr="00DC0A53">
        <w:rPr>
          <w:rFonts w:ascii="Times New Roman" w:hAnsi="Times New Roman"/>
          <w:color w:val="000000"/>
          <w:szCs w:val="24"/>
        </w:rPr>
        <w:t xml:space="preserve">.--Enter </w:t>
      </w:r>
      <w:r>
        <w:rPr>
          <w:rFonts w:ascii="Times New Roman" w:hAnsi="Times New Roman"/>
          <w:color w:val="000000"/>
          <w:szCs w:val="24"/>
        </w:rPr>
        <w:t>Other Coverage amounts from intermediary records.</w:t>
      </w:r>
    </w:p>
    <w:p w:rsid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C035A5" w:rsidRPr="00DC0A53" w:rsidRDefault="00C035A5" w:rsidP="00B90F7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u w:val="single"/>
        </w:rPr>
      </w:pPr>
      <w:r w:rsidRPr="00B90F7E">
        <w:rPr>
          <w:rFonts w:ascii="Times New Roman" w:hAnsi="Times New Roman"/>
          <w:color w:val="000000"/>
          <w:szCs w:val="24"/>
          <w:u w:val="single"/>
        </w:rPr>
        <w:t>Line 10.</w:t>
      </w:r>
      <w:r w:rsidR="00B90F7E">
        <w:rPr>
          <w:rFonts w:ascii="Times New Roman" w:hAnsi="Times New Roman"/>
          <w:color w:val="000000"/>
          <w:szCs w:val="24"/>
          <w:u w:val="single"/>
        </w:rPr>
        <w:t>—</w:t>
      </w:r>
      <w:r w:rsidR="00B90F7E">
        <w:rPr>
          <w:rFonts w:ascii="Times New Roman" w:hAnsi="Times New Roman"/>
          <w:color w:val="000000"/>
          <w:szCs w:val="24"/>
        </w:rPr>
        <w:t>Enter other adjustments or prospective adjustments as necessary.</w:t>
      </w:r>
      <w:r w:rsidRPr="00B90F7E">
        <w:rPr>
          <w:rFonts w:ascii="Times New Roman" w:hAnsi="Times New Roman"/>
          <w:color w:val="000000"/>
          <w:szCs w:val="24"/>
          <w:u w:val="single"/>
        </w:rPr>
        <w:t xml:space="preserve"> </w:t>
      </w:r>
    </w:p>
    <w:p w:rsidR="00A15F10" w:rsidRPr="00B90F7E" w:rsidRDefault="00A15F10"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u w:val="single"/>
        </w:rPr>
      </w:pPr>
    </w:p>
    <w:p w:rsidR="00A15F10" w:rsidRPr="00DC0A53" w:rsidRDefault="00A15F10" w:rsidP="00A15F1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r>
        <w:rPr>
          <w:rFonts w:ascii="Times New Roman" w:hAnsi="Times New Roman"/>
          <w:color w:val="000000"/>
          <w:szCs w:val="24"/>
          <w:u w:val="single"/>
        </w:rPr>
        <w:t>11</w:t>
      </w:r>
      <w:r w:rsidRPr="00DC0A53">
        <w:rPr>
          <w:rFonts w:ascii="Times New Roman" w:hAnsi="Times New Roman"/>
          <w:color w:val="000000"/>
          <w:szCs w:val="24"/>
        </w:rPr>
        <w:t xml:space="preserve">.--Enter the </w:t>
      </w:r>
      <w:r>
        <w:rPr>
          <w:rFonts w:ascii="Times New Roman" w:hAnsi="Times New Roman"/>
          <w:color w:val="000000"/>
          <w:szCs w:val="24"/>
        </w:rPr>
        <w:t>net Medicaid cost – sum of lines 8-10</w:t>
      </w:r>
      <w:r w:rsidRPr="00DC0A53">
        <w:rPr>
          <w:rFonts w:ascii="Times New Roman" w:hAnsi="Times New Roman"/>
          <w:color w:val="000000"/>
          <w:szCs w:val="24"/>
        </w:rPr>
        <w:t>.</w:t>
      </w:r>
    </w:p>
    <w:p w:rsidR="00A15F10" w:rsidRPr="00DC0A53" w:rsidRDefault="00A15F10"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r w:rsidRPr="00DC0A53">
        <w:rPr>
          <w:rFonts w:ascii="Times New Roman" w:hAnsi="Times New Roman"/>
          <w:color w:val="000000"/>
          <w:szCs w:val="24"/>
          <w:u w:val="single"/>
        </w:rPr>
        <w:t xml:space="preserve">Line </w:t>
      </w:r>
      <w:r w:rsidR="00A15F10">
        <w:rPr>
          <w:rFonts w:ascii="Times New Roman" w:hAnsi="Times New Roman"/>
          <w:color w:val="000000"/>
          <w:szCs w:val="24"/>
          <w:u w:val="single"/>
        </w:rPr>
        <w:t>12</w:t>
      </w:r>
      <w:r w:rsidRPr="00DC0A53">
        <w:rPr>
          <w:rFonts w:ascii="Times New Roman" w:hAnsi="Times New Roman"/>
          <w:color w:val="000000"/>
          <w:szCs w:val="24"/>
        </w:rPr>
        <w:t>.--Enter the total payments made to you for covered services furnished to Medic</w:t>
      </w:r>
      <w:r w:rsidR="00A15F10">
        <w:rPr>
          <w:rFonts w:ascii="Times New Roman" w:hAnsi="Times New Roman"/>
          <w:color w:val="000000"/>
          <w:szCs w:val="24"/>
        </w:rPr>
        <w:t>aid</w:t>
      </w:r>
      <w:r w:rsidRPr="00DC0A53">
        <w:rPr>
          <w:rFonts w:ascii="Times New Roman" w:hAnsi="Times New Roman"/>
          <w:color w:val="000000"/>
          <w:szCs w:val="24"/>
        </w:rPr>
        <w:t xml:space="preserve"> beneficiaries during the reporting period (from intermediary records).</w:t>
      </w:r>
    </w:p>
    <w:p w:rsidR="00DC0A53" w:rsidRPr="00DC0A53" w:rsidRDefault="00DC0A53" w:rsidP="00DC0A5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rPr>
      </w:pPr>
    </w:p>
    <w:p w:rsidR="00DC0A53" w:rsidRPr="00DC0A53" w:rsidRDefault="00DC0A53" w:rsidP="00C035A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szCs w:val="24"/>
          <w:u w:val="single"/>
        </w:rPr>
      </w:pPr>
      <w:r w:rsidRPr="00DC0A53">
        <w:rPr>
          <w:rFonts w:ascii="Times New Roman" w:hAnsi="Times New Roman"/>
          <w:color w:val="000000"/>
          <w:szCs w:val="24"/>
          <w:u w:val="single"/>
        </w:rPr>
        <w:t xml:space="preserve">Line </w:t>
      </w:r>
      <w:r w:rsidR="00C035A5">
        <w:rPr>
          <w:rFonts w:ascii="Times New Roman" w:hAnsi="Times New Roman"/>
          <w:color w:val="000000"/>
          <w:szCs w:val="24"/>
          <w:u w:val="single"/>
        </w:rPr>
        <w:t>13</w:t>
      </w:r>
      <w:r w:rsidRPr="00DC0A53">
        <w:rPr>
          <w:rFonts w:ascii="Times New Roman" w:hAnsi="Times New Roman"/>
          <w:color w:val="000000"/>
          <w:szCs w:val="24"/>
        </w:rPr>
        <w:t>.--Enter the tot</w:t>
      </w:r>
      <w:r w:rsidR="00C035A5">
        <w:rPr>
          <w:rFonts w:ascii="Times New Roman" w:hAnsi="Times New Roman"/>
          <w:color w:val="000000"/>
          <w:szCs w:val="24"/>
        </w:rPr>
        <w:t>al amount due to/from the Medicaid</w:t>
      </w:r>
      <w:r w:rsidRPr="00DC0A53">
        <w:rPr>
          <w:rFonts w:ascii="Times New Roman" w:hAnsi="Times New Roman"/>
          <w:color w:val="000000"/>
          <w:szCs w:val="24"/>
        </w:rPr>
        <w:t xml:space="preserve"> program (sum of lines </w:t>
      </w:r>
      <w:r w:rsidR="00C035A5">
        <w:rPr>
          <w:rFonts w:ascii="Times New Roman" w:hAnsi="Times New Roman"/>
          <w:color w:val="000000"/>
          <w:szCs w:val="24"/>
        </w:rPr>
        <w:t>11 and 12).</w:t>
      </w:r>
      <w:r w:rsidRPr="00DC0A53">
        <w:rPr>
          <w:rFonts w:ascii="Times New Roman" w:hAnsi="Times New Roman"/>
          <w:color w:val="000000"/>
          <w:szCs w:val="24"/>
        </w:rPr>
        <w:t xml:space="preserve">  </w:t>
      </w:r>
    </w:p>
    <w:sectPr w:rsidR="00DC0A53" w:rsidRPr="00DC0A53" w:rsidSect="00ED7C11">
      <w:endnotePr>
        <w:numFmt w:val="decimal"/>
      </w:endnotePr>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chnical">
    <w:altName w:val="Kristen ITC"/>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num>
  <w:num w:numId="2">
    <w:abstractNumId w:val="0"/>
    <w:lvlOverride w:ilvl="0">
      <w:lvl w:ilvl="0">
        <w:numFmt w:val="bullet"/>
        <w:lvlText w:val=""/>
        <w:legacy w:legacy="1" w:legacySpace="0" w:legacyIndent="475"/>
        <w:lvlJc w:val="left"/>
        <w:pPr>
          <w:ind w:left="475" w:hanging="475"/>
        </w:pPr>
        <w:rPr>
          <w:rFonts w:ascii="WP MathA" w:hAnsi="WP Math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78"/>
    <w:rsid w:val="00065997"/>
    <w:rsid w:val="001A5A04"/>
    <w:rsid w:val="001C596A"/>
    <w:rsid w:val="00260EBC"/>
    <w:rsid w:val="00267E41"/>
    <w:rsid w:val="0029505A"/>
    <w:rsid w:val="002A6D96"/>
    <w:rsid w:val="00323D82"/>
    <w:rsid w:val="003E0509"/>
    <w:rsid w:val="00475B8E"/>
    <w:rsid w:val="00490683"/>
    <w:rsid w:val="006B794E"/>
    <w:rsid w:val="00716110"/>
    <w:rsid w:val="007278B1"/>
    <w:rsid w:val="007A1764"/>
    <w:rsid w:val="0086594E"/>
    <w:rsid w:val="00906206"/>
    <w:rsid w:val="00A15F10"/>
    <w:rsid w:val="00AE2035"/>
    <w:rsid w:val="00B90F7E"/>
    <w:rsid w:val="00B966BE"/>
    <w:rsid w:val="00C035A5"/>
    <w:rsid w:val="00CA0CBB"/>
    <w:rsid w:val="00D06A78"/>
    <w:rsid w:val="00D62CD5"/>
    <w:rsid w:val="00D90DF3"/>
    <w:rsid w:val="00DB5CE5"/>
    <w:rsid w:val="00DC0A53"/>
    <w:rsid w:val="00ED7C11"/>
    <w:rsid w:val="00F1695A"/>
    <w:rsid w:val="00F2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9775E9-3485-4CAA-BA04-A88CDA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683"/>
    <w:pPr>
      <w:widowControl w:val="0"/>
    </w:pPr>
    <w:rPr>
      <w:rFonts w:ascii="Technical" w:hAnsi="Technic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90683"/>
  </w:style>
  <w:style w:type="paragraph" w:styleId="Header">
    <w:name w:val="header"/>
    <w:basedOn w:val="Normal"/>
    <w:link w:val="HeaderChar"/>
    <w:unhideWhenUsed/>
    <w:rsid w:val="00DC0A53"/>
    <w:pPr>
      <w:widowControl/>
      <w:tabs>
        <w:tab w:val="center" w:pos="4320"/>
        <w:tab w:val="right" w:pos="8640"/>
      </w:tabs>
      <w:jc w:val="both"/>
    </w:pPr>
    <w:rPr>
      <w:rFonts w:ascii="Times New Roman" w:hAnsi="Times New Roman"/>
      <w:snapToGrid/>
      <w:lang w:val="x-none" w:eastAsia="x-none"/>
    </w:rPr>
  </w:style>
  <w:style w:type="character" w:customStyle="1" w:styleId="HeaderChar">
    <w:name w:val="Header Char"/>
    <w:link w:val="Header"/>
    <w:rsid w:val="00DC0A53"/>
    <w:rPr>
      <w:sz w:val="24"/>
    </w:rPr>
  </w:style>
  <w:style w:type="paragraph" w:styleId="Footer">
    <w:name w:val="footer"/>
    <w:basedOn w:val="Normal"/>
    <w:link w:val="FooterChar"/>
    <w:unhideWhenUsed/>
    <w:rsid w:val="00DC0A53"/>
    <w:pPr>
      <w:widowControl/>
      <w:tabs>
        <w:tab w:val="center" w:pos="4320"/>
        <w:tab w:val="right" w:pos="8640"/>
      </w:tabs>
      <w:jc w:val="both"/>
    </w:pPr>
    <w:rPr>
      <w:rFonts w:ascii="Times New Roman" w:hAnsi="Times New Roman"/>
      <w:snapToGrid/>
      <w:lang w:val="x-none" w:eastAsia="x-none"/>
    </w:rPr>
  </w:style>
  <w:style w:type="character" w:customStyle="1" w:styleId="FooterChar">
    <w:name w:val="Footer Char"/>
    <w:link w:val="Footer"/>
    <w:rsid w:val="00DC0A53"/>
    <w:rPr>
      <w:sz w:val="24"/>
    </w:rPr>
  </w:style>
  <w:style w:type="paragraph" w:styleId="BodyText">
    <w:name w:val="Body Text"/>
    <w:basedOn w:val="Normal"/>
    <w:link w:val="BodyTextChar"/>
    <w:unhideWhenUsed/>
    <w:rsid w:val="00DC0A53"/>
    <w:pPr>
      <w:widowControl/>
      <w:spacing w:after="120"/>
      <w:jc w:val="both"/>
    </w:pPr>
    <w:rPr>
      <w:rFonts w:ascii="Times New Roman" w:hAnsi="Times New Roman"/>
      <w:snapToGrid/>
      <w:lang w:val="x-none" w:eastAsia="x-none"/>
    </w:rPr>
  </w:style>
  <w:style w:type="character" w:customStyle="1" w:styleId="BodyTextChar">
    <w:name w:val="Body Text Char"/>
    <w:link w:val="BodyText"/>
    <w:rsid w:val="00DC0A53"/>
    <w:rPr>
      <w:sz w:val="24"/>
    </w:rPr>
  </w:style>
  <w:style w:type="paragraph" w:styleId="BodyTextIndent">
    <w:name w:val="Body Text Indent"/>
    <w:basedOn w:val="Normal"/>
    <w:link w:val="BodyTextIndentChar"/>
    <w:unhideWhenUsed/>
    <w:rsid w:val="00DC0A5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napToGrid w:val="0"/>
      <w:spacing w:line="192" w:lineRule="auto"/>
      <w:ind w:left="480"/>
      <w:jc w:val="both"/>
    </w:pPr>
    <w:rPr>
      <w:rFonts w:ascii="Times New Roman" w:hAnsi="Times New Roman"/>
      <w:snapToGrid/>
      <w:lang w:val="x-none" w:eastAsia="x-none"/>
    </w:rPr>
  </w:style>
  <w:style w:type="character" w:customStyle="1" w:styleId="BodyTextIndentChar">
    <w:name w:val="Body Text Indent Char"/>
    <w:link w:val="BodyTextIndent"/>
    <w:rsid w:val="00DC0A53"/>
    <w:rPr>
      <w:sz w:val="24"/>
    </w:rPr>
  </w:style>
  <w:style w:type="paragraph" w:styleId="BalloonText">
    <w:name w:val="Balloon Text"/>
    <w:basedOn w:val="Normal"/>
    <w:link w:val="BalloonTextChar"/>
    <w:unhideWhenUsed/>
    <w:rsid w:val="00DC0A53"/>
    <w:pPr>
      <w:widowControl/>
    </w:pPr>
    <w:rPr>
      <w:rFonts w:ascii="Tahoma" w:hAnsi="Tahoma"/>
      <w:bCs/>
      <w:snapToGrid/>
      <w:sz w:val="16"/>
      <w:szCs w:val="16"/>
      <w:lang w:val="x-none" w:eastAsia="x-none"/>
    </w:rPr>
  </w:style>
  <w:style w:type="character" w:customStyle="1" w:styleId="BalloonTextChar">
    <w:name w:val="Balloon Text Char"/>
    <w:link w:val="BalloonText"/>
    <w:rsid w:val="00DC0A53"/>
    <w:rPr>
      <w:rFonts w:ascii="Tahoma" w:hAnsi="Tahoma" w:cs="Tahoma"/>
      <w:bCs/>
      <w:sz w:val="16"/>
      <w:szCs w:val="16"/>
    </w:rPr>
  </w:style>
  <w:style w:type="paragraph" w:customStyle="1" w:styleId="NormalTIMS">
    <w:name w:val="NormalTIMS"/>
    <w:basedOn w:val="Normal"/>
    <w:rsid w:val="00DC0A53"/>
    <w:pPr>
      <w:widowControl/>
      <w:tabs>
        <w:tab w:val="left" w:pos="475"/>
      </w:tabs>
      <w:spacing w:line="192" w:lineRule="auto"/>
    </w:pPr>
    <w:rPr>
      <w:rFonts w:ascii="Times New Roman" w:hAnsi="Times New Roman"/>
      <w:bCs/>
      <w:snapToGrid/>
      <w:szCs w:val="24"/>
    </w:rPr>
  </w:style>
  <w:style w:type="paragraph" w:customStyle="1" w:styleId="a">
    <w:name w:val="_"/>
    <w:basedOn w:val="Normal"/>
    <w:rsid w:val="00DC0A53"/>
    <w:pPr>
      <w:widowControl/>
      <w:ind w:left="475" w:hanging="475"/>
      <w:jc w:val="both"/>
    </w:pPr>
    <w:rPr>
      <w:rFonts w:ascii="Times New Roman" w:hAnsi="Times New Roman"/>
      <w:snapToGrid/>
    </w:rPr>
  </w:style>
  <w:style w:type="character" w:customStyle="1" w:styleId="CharChar6">
    <w:name w:val="Char Char6"/>
    <w:rsid w:val="00DC0A53"/>
    <w:rPr>
      <w:sz w:val="24"/>
    </w:rPr>
  </w:style>
  <w:style w:type="character" w:customStyle="1" w:styleId="CharChar5">
    <w:name w:val="Char Char5"/>
    <w:rsid w:val="00DC0A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456622">
      <w:bodyDiv w:val="1"/>
      <w:marLeft w:val="0"/>
      <w:marRight w:val="0"/>
      <w:marTop w:val="0"/>
      <w:marBottom w:val="0"/>
      <w:divBdr>
        <w:top w:val="none" w:sz="0" w:space="0" w:color="auto"/>
        <w:left w:val="none" w:sz="0" w:space="0" w:color="auto"/>
        <w:bottom w:val="none" w:sz="0" w:space="0" w:color="auto"/>
        <w:right w:val="none" w:sz="0" w:space="0" w:color="auto"/>
      </w:divBdr>
    </w:div>
    <w:div w:id="10454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IMS%20for%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TIMS for Word</Template>
  <TotalTime>0</TotalTime>
  <Pages>9</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Federal Hill Publishing</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Brittany Fox</cp:lastModifiedBy>
  <cp:revision>2</cp:revision>
  <cp:lastPrinted>2011-08-18T15:49:00Z</cp:lastPrinted>
  <dcterms:created xsi:type="dcterms:W3CDTF">2019-04-05T17:55:00Z</dcterms:created>
  <dcterms:modified xsi:type="dcterms:W3CDTF">2019-04-05T17:55:00Z</dcterms:modified>
</cp:coreProperties>
</file>